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938FBA" w14:textId="77777777" w:rsidR="005516B2" w:rsidRDefault="005516B2">
      <w:pPr>
        <w:pBdr>
          <w:top w:val="nil"/>
          <w:left w:val="nil"/>
          <w:bottom w:val="nil"/>
          <w:right w:val="nil"/>
          <w:between w:val="nil"/>
        </w:pBdr>
      </w:pPr>
    </w:p>
    <w:p w14:paraId="24FDC55D" w14:textId="55BC7F14" w:rsidR="005516B2" w:rsidRDefault="00D5541F" w:rsidP="005A5241">
      <w:pPr>
        <w:pBdr>
          <w:top w:val="nil"/>
          <w:left w:val="nil"/>
          <w:bottom w:val="nil"/>
          <w:right w:val="nil"/>
          <w:between w:val="nil"/>
        </w:pBdr>
        <w:spacing w:line="360" w:lineRule="auto"/>
        <w:ind w:left="216"/>
        <w:jc w:val="center"/>
        <w:rPr>
          <w:b/>
          <w:sz w:val="28"/>
          <w:szCs w:val="28"/>
        </w:rPr>
      </w:pPr>
      <w:r w:rsidRPr="005A5241">
        <w:rPr>
          <w:b/>
          <w:sz w:val="36"/>
          <w:szCs w:val="28"/>
        </w:rPr>
        <w:t>Parent and Student Handbook</w:t>
      </w:r>
      <w:r>
        <w:rPr>
          <w:b/>
          <w:sz w:val="28"/>
          <w:szCs w:val="28"/>
        </w:rPr>
        <w:br/>
        <w:t>20</w:t>
      </w:r>
      <w:r w:rsidR="00896FE7">
        <w:rPr>
          <w:b/>
          <w:sz w:val="28"/>
          <w:szCs w:val="28"/>
        </w:rPr>
        <w:t>20-2021</w:t>
      </w:r>
    </w:p>
    <w:p w14:paraId="36893EC0" w14:textId="77777777" w:rsidR="005516B2" w:rsidRDefault="005A5241">
      <w:pPr>
        <w:pBdr>
          <w:top w:val="nil"/>
          <w:left w:val="nil"/>
          <w:bottom w:val="nil"/>
          <w:right w:val="nil"/>
          <w:between w:val="nil"/>
        </w:pBdr>
        <w:ind w:left="216"/>
        <w:jc w:val="center"/>
        <w:rPr>
          <w:b/>
          <w:sz w:val="28"/>
          <w:szCs w:val="28"/>
        </w:rPr>
      </w:pPr>
      <w:r>
        <w:rPr>
          <w:noProof/>
        </w:rPr>
        <w:drawing>
          <wp:inline distT="0" distB="0" distL="0" distR="0" wp14:anchorId="50AFB90B" wp14:editId="005ABB22">
            <wp:extent cx="1690487" cy="1690487"/>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 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751" cy="1695751"/>
                    </a:xfrm>
                    <a:prstGeom prst="rect">
                      <a:avLst/>
                    </a:prstGeom>
                  </pic:spPr>
                </pic:pic>
              </a:graphicData>
            </a:graphic>
          </wp:inline>
        </w:drawing>
      </w:r>
    </w:p>
    <w:p w14:paraId="4A392DE8" w14:textId="77777777" w:rsidR="005A5241" w:rsidRDefault="005A5241" w:rsidP="005A5241">
      <w:pPr>
        <w:pBdr>
          <w:top w:val="nil"/>
          <w:left w:val="nil"/>
          <w:bottom w:val="nil"/>
          <w:right w:val="nil"/>
          <w:between w:val="nil"/>
        </w:pBdr>
        <w:tabs>
          <w:tab w:val="right" w:pos="7234"/>
        </w:tabs>
        <w:rPr>
          <w:sz w:val="20"/>
          <w:szCs w:val="20"/>
        </w:rPr>
      </w:pPr>
    </w:p>
    <w:p w14:paraId="0EA2F52D" w14:textId="77777777" w:rsidR="005A5241" w:rsidRDefault="00B12C06" w:rsidP="005A5241">
      <w:pPr>
        <w:pBdr>
          <w:top w:val="nil"/>
          <w:left w:val="nil"/>
          <w:bottom w:val="nil"/>
          <w:right w:val="nil"/>
          <w:between w:val="nil"/>
        </w:pBdr>
        <w:tabs>
          <w:tab w:val="right" w:pos="7234"/>
        </w:tabs>
        <w:rPr>
          <w:sz w:val="20"/>
          <w:szCs w:val="20"/>
        </w:rPr>
      </w:pPr>
      <w:r w:rsidRPr="005A5241">
        <w:rPr>
          <w:noProof/>
          <w:sz w:val="20"/>
          <w:szCs w:val="20"/>
        </w:rPr>
        <mc:AlternateContent>
          <mc:Choice Requires="wps">
            <w:drawing>
              <wp:anchor distT="45720" distB="45720" distL="114300" distR="114300" simplePos="0" relativeHeight="251661312" behindDoc="0" locked="0" layoutInCell="1" allowOverlap="1" wp14:anchorId="33C9BC8D" wp14:editId="5D5345B7">
                <wp:simplePos x="0" y="0"/>
                <wp:positionH relativeFrom="column">
                  <wp:posOffset>5184953</wp:posOffset>
                </wp:positionH>
                <wp:positionV relativeFrom="paragraph">
                  <wp:posOffset>12700</wp:posOffset>
                </wp:positionV>
                <wp:extent cx="122174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404620"/>
                        </a:xfrm>
                        <a:prstGeom prst="rect">
                          <a:avLst/>
                        </a:prstGeom>
                        <a:solidFill>
                          <a:srgbClr val="FFFFFF"/>
                        </a:solidFill>
                        <a:ln w="9525">
                          <a:noFill/>
                          <a:miter lim="800000"/>
                          <a:headEnd/>
                          <a:tailEnd/>
                        </a:ln>
                      </wps:spPr>
                      <wps:txbx>
                        <w:txbxContent>
                          <w:p w14:paraId="23442648" w14:textId="77777777" w:rsidR="005A5241" w:rsidRDefault="005A5241" w:rsidP="005A5241">
                            <w:pPr>
                              <w:pBdr>
                                <w:top w:val="nil"/>
                                <w:left w:val="nil"/>
                                <w:bottom w:val="nil"/>
                                <w:right w:val="nil"/>
                                <w:between w:val="nil"/>
                              </w:pBdr>
                              <w:jc w:val="center"/>
                              <w:rPr>
                                <w:b/>
                              </w:rPr>
                            </w:pPr>
                            <w:r>
                              <w:t>Kerry Edwards</w:t>
                            </w:r>
                          </w:p>
                          <w:p w14:paraId="087D4F4F" w14:textId="77777777" w:rsidR="005A5241" w:rsidRDefault="005A5241" w:rsidP="005A5241">
                            <w:pPr>
                              <w:jc w:val="center"/>
                            </w:pPr>
                            <w:r>
                              <w:rPr>
                                <w:sz w:val="20"/>
                                <w:szCs w:val="20"/>
                              </w:rPr>
                              <w:t>Assistant Principal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37124" id="_x0000_t202" coordsize="21600,21600" o:spt="202" path="m,l,21600r21600,l21600,xe">
                <v:stroke joinstyle="miter"/>
                <v:path gradientshapeok="t" o:connecttype="rect"/>
              </v:shapetype>
              <v:shape id="Text Box 2" o:spid="_x0000_s1026" type="#_x0000_t202" style="position:absolute;margin-left:408.25pt;margin-top:1pt;width:9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" stroked="f">
                <v:textbox style="mso-fit-shape-to-text:t">
                  <w:txbxContent>
                    <w:p w:rsidR="005A5241" w:rsidRDefault="005A5241" w:rsidP="005A5241">
                      <w:pPr>
                        <w:pBdr>
                          <w:top w:val="nil"/>
                          <w:left w:val="nil"/>
                          <w:bottom w:val="nil"/>
                          <w:right w:val="nil"/>
                          <w:between w:val="nil"/>
                        </w:pBdr>
                        <w:jc w:val="center"/>
                        <w:rPr>
                          <w:b/>
                        </w:rPr>
                      </w:pPr>
                      <w:r>
                        <w:t>Kerry Edwards</w:t>
                      </w:r>
                    </w:p>
                    <w:p w:rsidR="005A5241" w:rsidRDefault="005A5241" w:rsidP="005A5241">
                      <w:pPr>
                        <w:jc w:val="center"/>
                      </w:pPr>
                      <w:r>
                        <w:rPr>
                          <w:sz w:val="20"/>
                          <w:szCs w:val="20"/>
                        </w:rPr>
                        <w:t>Assistant Principal</w:t>
                      </w:r>
                    </w:p>
                  </w:txbxContent>
                </v:textbox>
                <w10:wrap type="square"/>
              </v:shape>
            </w:pict>
          </mc:Fallback>
        </mc:AlternateContent>
      </w:r>
      <w:r w:rsidR="005A5241" w:rsidRPr="005A5241">
        <w:rPr>
          <w:noProof/>
          <w:sz w:val="20"/>
          <w:szCs w:val="20"/>
        </w:rPr>
        <mc:AlternateContent>
          <mc:Choice Requires="wps">
            <w:drawing>
              <wp:anchor distT="45720" distB="45720" distL="114300" distR="114300" simplePos="0" relativeHeight="251659264" behindDoc="0" locked="0" layoutInCell="1" allowOverlap="1" wp14:anchorId="5EA65332" wp14:editId="2DD29D93">
                <wp:simplePos x="0" y="0"/>
                <wp:positionH relativeFrom="column">
                  <wp:posOffset>431938</wp:posOffset>
                </wp:positionH>
                <wp:positionV relativeFrom="paragraph">
                  <wp:posOffset>5240</wp:posOffset>
                </wp:positionV>
                <wp:extent cx="120586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1404620"/>
                        </a:xfrm>
                        <a:prstGeom prst="rect">
                          <a:avLst/>
                        </a:prstGeom>
                        <a:solidFill>
                          <a:srgbClr val="FFFFFF"/>
                        </a:solidFill>
                        <a:ln w="9525">
                          <a:noFill/>
                          <a:miter lim="800000"/>
                          <a:headEnd/>
                          <a:tailEnd/>
                        </a:ln>
                      </wps:spPr>
                      <wps:txbx>
                        <w:txbxContent>
                          <w:p w14:paraId="3463CDB6" w14:textId="77777777" w:rsidR="005A5241" w:rsidRDefault="005A5241" w:rsidP="005A5241">
                            <w:pPr>
                              <w:pBdr>
                                <w:top w:val="nil"/>
                                <w:left w:val="nil"/>
                                <w:bottom w:val="nil"/>
                                <w:right w:val="nil"/>
                                <w:between w:val="nil"/>
                              </w:pBdr>
                              <w:jc w:val="center"/>
                              <w:rPr>
                                <w:b/>
                              </w:rPr>
                            </w:pPr>
                            <w:r>
                              <w:t>Ashley McNair</w:t>
                            </w:r>
                          </w:p>
                          <w:p w14:paraId="73D79FB2" w14:textId="77777777" w:rsidR="005A5241" w:rsidRDefault="005A5241" w:rsidP="005A5241">
                            <w:pPr>
                              <w:jc w:val="center"/>
                            </w:pPr>
                            <w:r>
                              <w:rPr>
                                <w:sz w:val="20"/>
                                <w:szCs w:val="20"/>
                              </w:rPr>
                              <w:t>Assistant Principal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pt;margin-top:.4pt;width:9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vlIw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" stroked="f">
                <v:textbox style="mso-fit-shape-to-text:t">
                  <w:txbxContent>
                    <w:p w:rsidR="005A5241" w:rsidRDefault="005A5241" w:rsidP="005A5241">
                      <w:pPr>
                        <w:pBdr>
                          <w:top w:val="nil"/>
                          <w:left w:val="nil"/>
                          <w:bottom w:val="nil"/>
                          <w:right w:val="nil"/>
                          <w:between w:val="nil"/>
                        </w:pBdr>
                        <w:jc w:val="center"/>
                        <w:rPr>
                          <w:b/>
                        </w:rPr>
                      </w:pPr>
                      <w:r>
                        <w:t>Ashley McNair</w:t>
                      </w:r>
                    </w:p>
                    <w:p w:rsidR="005A5241" w:rsidRDefault="005A5241" w:rsidP="005A5241">
                      <w:pPr>
                        <w:jc w:val="center"/>
                      </w:pPr>
                      <w:r>
                        <w:rPr>
                          <w:sz w:val="20"/>
                          <w:szCs w:val="20"/>
                        </w:rPr>
                        <w:t>Assistant Principal</w:t>
                      </w:r>
                    </w:p>
                  </w:txbxContent>
                </v:textbox>
                <w10:wrap type="square"/>
              </v:shape>
            </w:pict>
          </mc:Fallback>
        </mc:AlternateContent>
      </w:r>
      <w:r w:rsidR="005A5241" w:rsidRPr="005A5241">
        <w:rPr>
          <w:noProof/>
          <w:sz w:val="20"/>
          <w:szCs w:val="20"/>
        </w:rPr>
        <mc:AlternateContent>
          <mc:Choice Requires="wps">
            <w:drawing>
              <wp:anchor distT="45720" distB="45720" distL="114300" distR="114300" simplePos="0" relativeHeight="251663360" behindDoc="0" locked="0" layoutInCell="1" allowOverlap="1" wp14:anchorId="03F3E646" wp14:editId="3ED5C50D">
                <wp:simplePos x="0" y="0"/>
                <wp:positionH relativeFrom="margin">
                  <wp:align>center</wp:align>
                </wp:positionH>
                <wp:positionV relativeFrom="paragraph">
                  <wp:posOffset>4813</wp:posOffset>
                </wp:positionV>
                <wp:extent cx="1290320" cy="429895"/>
                <wp:effectExtent l="0" t="0" r="508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429895"/>
                        </a:xfrm>
                        <a:prstGeom prst="rect">
                          <a:avLst/>
                        </a:prstGeom>
                        <a:solidFill>
                          <a:srgbClr val="FFFFFF"/>
                        </a:solidFill>
                        <a:ln w="9525">
                          <a:noFill/>
                          <a:miter lim="800000"/>
                          <a:headEnd/>
                          <a:tailEnd/>
                        </a:ln>
                      </wps:spPr>
                      <wps:txbx>
                        <w:txbxContent>
                          <w:p w14:paraId="2294C066" w14:textId="77777777" w:rsidR="005A5241" w:rsidRDefault="005A5241" w:rsidP="005A5241">
                            <w:pPr>
                              <w:pBdr>
                                <w:top w:val="nil"/>
                                <w:left w:val="nil"/>
                                <w:bottom w:val="nil"/>
                                <w:right w:val="nil"/>
                                <w:between w:val="nil"/>
                              </w:pBdr>
                              <w:jc w:val="center"/>
                              <w:rPr>
                                <w:b/>
                              </w:rPr>
                            </w:pPr>
                            <w:r>
                              <w:t>Danny McDuffie</w:t>
                            </w:r>
                          </w:p>
                          <w:p w14:paraId="3FA5D2A2" w14:textId="77777777" w:rsidR="005A5241" w:rsidRPr="00B12C06" w:rsidRDefault="005A5241" w:rsidP="005A5241">
                            <w:pPr>
                              <w:jc w:val="center"/>
                              <w:rPr>
                                <w:sz w:val="28"/>
                              </w:rPr>
                            </w:pPr>
                            <w:r w:rsidRPr="00B12C06">
                              <w:rPr>
                                <w:sz w:val="22"/>
                                <w:szCs w:val="20"/>
                              </w:rPr>
                              <w:t>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37124" id="_x0000_s1028" type="#_x0000_t202" style="position:absolute;margin-left:0;margin-top:.4pt;width:101.6pt;height:33.8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" stroked="f">
                <v:textbox>
                  <w:txbxContent>
                    <w:p w:rsidR="005A5241" w:rsidRDefault="005A5241" w:rsidP="005A5241">
                      <w:pPr>
                        <w:pBdr>
                          <w:top w:val="nil"/>
                          <w:left w:val="nil"/>
                          <w:bottom w:val="nil"/>
                          <w:right w:val="nil"/>
                          <w:between w:val="nil"/>
                        </w:pBdr>
                        <w:jc w:val="center"/>
                        <w:rPr>
                          <w:b/>
                        </w:rPr>
                      </w:pPr>
                      <w:r>
                        <w:t>Danny McDuffie</w:t>
                      </w:r>
                    </w:p>
                    <w:p w:rsidR="005A5241" w:rsidRPr="00B12C06" w:rsidRDefault="005A5241" w:rsidP="005A5241">
                      <w:pPr>
                        <w:jc w:val="center"/>
                        <w:rPr>
                          <w:sz w:val="28"/>
                        </w:rPr>
                      </w:pPr>
                      <w:r w:rsidRPr="00B12C06">
                        <w:rPr>
                          <w:sz w:val="22"/>
                          <w:szCs w:val="20"/>
                        </w:rPr>
                        <w:t>Principal</w:t>
                      </w:r>
                    </w:p>
                  </w:txbxContent>
                </v:textbox>
                <w10:wrap type="square" anchorx="margin"/>
              </v:shape>
            </w:pict>
          </mc:Fallback>
        </mc:AlternateContent>
      </w:r>
    </w:p>
    <w:p w14:paraId="1CA4754C" w14:textId="77777777" w:rsidR="005A5241" w:rsidRDefault="005A5241" w:rsidP="005A5241">
      <w:pPr>
        <w:pBdr>
          <w:top w:val="nil"/>
          <w:left w:val="nil"/>
          <w:bottom w:val="nil"/>
          <w:right w:val="nil"/>
          <w:between w:val="nil"/>
        </w:pBdr>
        <w:tabs>
          <w:tab w:val="right" w:pos="7234"/>
        </w:tabs>
        <w:rPr>
          <w:sz w:val="20"/>
          <w:szCs w:val="20"/>
        </w:rPr>
      </w:pPr>
    </w:p>
    <w:p w14:paraId="6C34B60E" w14:textId="77777777" w:rsidR="005516B2" w:rsidRDefault="005516B2" w:rsidP="005A5241">
      <w:pPr>
        <w:pBdr>
          <w:top w:val="nil"/>
          <w:left w:val="nil"/>
          <w:bottom w:val="nil"/>
          <w:right w:val="nil"/>
          <w:between w:val="nil"/>
        </w:pBdr>
        <w:tabs>
          <w:tab w:val="right" w:pos="7234"/>
        </w:tabs>
        <w:rPr>
          <w:sz w:val="20"/>
          <w:szCs w:val="20"/>
        </w:rPr>
      </w:pPr>
    </w:p>
    <w:p w14:paraId="3D3921EF" w14:textId="77777777" w:rsidR="005516B2" w:rsidRDefault="00D5541F" w:rsidP="005A5241">
      <w:pPr>
        <w:pBdr>
          <w:top w:val="nil"/>
          <w:left w:val="nil"/>
          <w:bottom w:val="nil"/>
          <w:right w:val="nil"/>
          <w:between w:val="nil"/>
        </w:pBdr>
        <w:tabs>
          <w:tab w:val="right" w:pos="7234"/>
        </w:tabs>
        <w:rPr>
          <w:sz w:val="20"/>
          <w:szCs w:val="20"/>
        </w:rPr>
      </w:pPr>
      <w:r>
        <w:rPr>
          <w:sz w:val="20"/>
          <w:szCs w:val="20"/>
        </w:rPr>
        <w:tab/>
      </w:r>
    </w:p>
    <w:p w14:paraId="53D7A890" w14:textId="77777777" w:rsidR="005A5241" w:rsidRDefault="005A5241">
      <w:pPr>
        <w:pBdr>
          <w:top w:val="nil"/>
          <w:left w:val="nil"/>
          <w:bottom w:val="nil"/>
          <w:right w:val="nil"/>
          <w:between w:val="nil"/>
        </w:pBdr>
        <w:spacing w:before="216"/>
        <w:ind w:left="216"/>
        <w:jc w:val="center"/>
        <w:rPr>
          <w:sz w:val="20"/>
          <w:szCs w:val="20"/>
        </w:rPr>
      </w:pPr>
    </w:p>
    <w:p w14:paraId="136A74E1" w14:textId="77777777" w:rsidR="005A5241" w:rsidRDefault="005A5241" w:rsidP="005A5241">
      <w:pPr>
        <w:pBdr>
          <w:top w:val="nil"/>
          <w:left w:val="nil"/>
          <w:bottom w:val="nil"/>
          <w:right w:val="nil"/>
          <w:between w:val="nil"/>
        </w:pBdr>
        <w:spacing w:before="216"/>
        <w:ind w:left="216"/>
        <w:jc w:val="center"/>
        <w:rPr>
          <w:sz w:val="20"/>
          <w:szCs w:val="20"/>
        </w:rPr>
      </w:pPr>
    </w:p>
    <w:p w14:paraId="7612AA09" w14:textId="77777777" w:rsidR="005A5241" w:rsidRDefault="005A5241" w:rsidP="005A5241">
      <w:pPr>
        <w:pBdr>
          <w:top w:val="nil"/>
          <w:left w:val="nil"/>
          <w:bottom w:val="nil"/>
          <w:right w:val="nil"/>
          <w:between w:val="nil"/>
        </w:pBdr>
        <w:spacing w:before="216"/>
        <w:ind w:left="216"/>
        <w:jc w:val="center"/>
        <w:rPr>
          <w:sz w:val="20"/>
          <w:szCs w:val="20"/>
        </w:rPr>
      </w:pPr>
      <w:r w:rsidRPr="005A5241">
        <w:rPr>
          <w:b/>
          <w:sz w:val="32"/>
          <w:szCs w:val="28"/>
        </w:rPr>
        <w:t>Foley Middle School</w:t>
      </w:r>
    </w:p>
    <w:p w14:paraId="4512145B" w14:textId="77777777" w:rsidR="005A5241" w:rsidRDefault="005A5241" w:rsidP="005A5241">
      <w:pPr>
        <w:pBdr>
          <w:top w:val="nil"/>
          <w:left w:val="nil"/>
          <w:bottom w:val="nil"/>
          <w:right w:val="nil"/>
          <w:between w:val="nil"/>
        </w:pBdr>
        <w:spacing w:before="216"/>
        <w:ind w:left="216"/>
        <w:jc w:val="center"/>
        <w:rPr>
          <w:sz w:val="20"/>
          <w:szCs w:val="20"/>
        </w:rPr>
      </w:pPr>
      <w:r>
        <w:rPr>
          <w:sz w:val="20"/>
          <w:szCs w:val="20"/>
        </w:rPr>
        <w:t>200 North Oak Street</w:t>
      </w:r>
      <w:r>
        <w:rPr>
          <w:sz w:val="20"/>
          <w:szCs w:val="20"/>
        </w:rPr>
        <w:br/>
        <w:t>Foley, AL 36535</w:t>
      </w:r>
    </w:p>
    <w:p w14:paraId="61A3AEEA" w14:textId="77777777" w:rsidR="002916D5" w:rsidRDefault="00D5541F" w:rsidP="002916D5">
      <w:pPr>
        <w:pBdr>
          <w:top w:val="nil"/>
          <w:left w:val="nil"/>
          <w:bottom w:val="nil"/>
          <w:right w:val="nil"/>
          <w:between w:val="nil"/>
        </w:pBdr>
        <w:tabs>
          <w:tab w:val="right" w:pos="5424"/>
        </w:tabs>
        <w:spacing w:before="240"/>
        <w:ind w:left="3168" w:right="2952"/>
        <w:jc w:val="center"/>
        <w:rPr>
          <w:sz w:val="20"/>
          <w:szCs w:val="20"/>
        </w:rPr>
      </w:pPr>
      <w:r>
        <w:rPr>
          <w:sz w:val="20"/>
          <w:szCs w:val="20"/>
        </w:rPr>
        <w:t xml:space="preserve">Telephone: </w:t>
      </w:r>
      <w:r w:rsidR="00B12C06">
        <w:rPr>
          <w:sz w:val="20"/>
          <w:szCs w:val="20"/>
        </w:rPr>
        <w:t xml:space="preserve">  </w:t>
      </w:r>
      <w:r>
        <w:rPr>
          <w:sz w:val="20"/>
          <w:szCs w:val="20"/>
        </w:rPr>
        <w:t xml:space="preserve"> (251) 943-1255 </w:t>
      </w:r>
    </w:p>
    <w:p w14:paraId="5F7A2843" w14:textId="77777777" w:rsidR="002916D5" w:rsidRDefault="002916D5" w:rsidP="002916D5">
      <w:pPr>
        <w:pBdr>
          <w:top w:val="nil"/>
          <w:left w:val="nil"/>
          <w:bottom w:val="nil"/>
          <w:right w:val="nil"/>
          <w:between w:val="nil"/>
        </w:pBdr>
        <w:tabs>
          <w:tab w:val="right" w:pos="5424"/>
        </w:tabs>
        <w:spacing w:before="240"/>
        <w:ind w:left="3168" w:right="2952"/>
        <w:jc w:val="center"/>
        <w:rPr>
          <w:sz w:val="20"/>
          <w:szCs w:val="20"/>
        </w:rPr>
      </w:pPr>
    </w:p>
    <w:p w14:paraId="6C6789B3" w14:textId="77777777" w:rsidR="005516B2" w:rsidRDefault="005A5241">
      <w:pPr>
        <w:pBdr>
          <w:top w:val="nil"/>
          <w:left w:val="nil"/>
          <w:bottom w:val="nil"/>
          <w:right w:val="nil"/>
          <w:between w:val="nil"/>
        </w:pBdr>
        <w:spacing w:before="216"/>
        <w:jc w:val="center"/>
      </w:pPr>
      <w:r>
        <w:rPr>
          <w:color w:val="0000FF"/>
          <w:sz w:val="20"/>
          <w:szCs w:val="20"/>
          <w:u w:val="single"/>
        </w:rPr>
        <w:t>www.bcbe.org/foleyms</w:t>
      </w:r>
    </w:p>
    <w:p w14:paraId="5B1A7F6D" w14:textId="77777777" w:rsidR="005516B2" w:rsidRDefault="005516B2">
      <w:pPr>
        <w:pBdr>
          <w:top w:val="nil"/>
          <w:left w:val="nil"/>
          <w:bottom w:val="nil"/>
          <w:right w:val="nil"/>
          <w:between w:val="nil"/>
        </w:pBdr>
        <w:spacing w:before="216" w:after="468"/>
        <w:ind w:left="216"/>
        <w:jc w:val="center"/>
        <w:rPr>
          <w:b/>
          <w:sz w:val="20"/>
          <w:szCs w:val="20"/>
        </w:rPr>
      </w:pPr>
    </w:p>
    <w:p w14:paraId="22976BEA" w14:textId="77777777" w:rsidR="005A5241" w:rsidRDefault="005A5241">
      <w:pPr>
        <w:pBdr>
          <w:top w:val="nil"/>
          <w:left w:val="nil"/>
          <w:bottom w:val="nil"/>
          <w:right w:val="nil"/>
          <w:between w:val="nil"/>
        </w:pBdr>
        <w:spacing w:before="216" w:after="468"/>
        <w:ind w:left="216"/>
        <w:jc w:val="center"/>
        <w:rPr>
          <w:b/>
          <w:sz w:val="20"/>
          <w:szCs w:val="20"/>
        </w:rPr>
      </w:pPr>
    </w:p>
    <w:p w14:paraId="2613B864" w14:textId="77777777" w:rsidR="005516B2" w:rsidRDefault="00D5541F">
      <w:pPr>
        <w:pBdr>
          <w:top w:val="nil"/>
          <w:left w:val="nil"/>
          <w:bottom w:val="nil"/>
          <w:right w:val="nil"/>
          <w:between w:val="nil"/>
        </w:pBdr>
        <w:spacing w:before="216" w:after="240"/>
        <w:ind w:left="216"/>
        <w:jc w:val="center"/>
        <w:rPr>
          <w:b/>
        </w:rPr>
      </w:pPr>
      <w:r>
        <w:rPr>
          <w:b/>
        </w:rPr>
        <w:t>Mission</w:t>
      </w:r>
      <w:r w:rsidR="005A5241">
        <w:rPr>
          <w:b/>
        </w:rPr>
        <w:t xml:space="preserve"> Statement</w:t>
      </w:r>
    </w:p>
    <w:p w14:paraId="5D9599A3" w14:textId="77777777" w:rsidR="005A5241" w:rsidRDefault="005A5241" w:rsidP="005A5241">
      <w:pPr>
        <w:pBdr>
          <w:top w:val="nil"/>
          <w:left w:val="nil"/>
          <w:bottom w:val="nil"/>
          <w:right w:val="nil"/>
          <w:between w:val="nil"/>
        </w:pBdr>
        <w:spacing w:before="216" w:after="240"/>
        <w:ind w:left="216"/>
        <w:jc w:val="center"/>
        <w:rPr>
          <w:b/>
          <w:i/>
          <w:color w:val="1F4E79"/>
        </w:rPr>
      </w:pPr>
      <w:r>
        <w:rPr>
          <w:b/>
          <w:i/>
          <w:color w:val="1F4E79"/>
        </w:rPr>
        <w:t>Meeting the needs of all students so they can achieve their worth and potential.</w:t>
      </w:r>
    </w:p>
    <w:p w14:paraId="4F33DCBA" w14:textId="77777777" w:rsidR="005A5241" w:rsidRDefault="005A5241">
      <w:pPr>
        <w:pBdr>
          <w:top w:val="nil"/>
          <w:left w:val="nil"/>
          <w:bottom w:val="nil"/>
          <w:right w:val="nil"/>
          <w:between w:val="nil"/>
        </w:pBdr>
        <w:ind w:right="432"/>
        <w:jc w:val="center"/>
        <w:rPr>
          <w:sz w:val="20"/>
          <w:szCs w:val="20"/>
        </w:rPr>
      </w:pPr>
    </w:p>
    <w:p w14:paraId="13A7B599" w14:textId="77777777" w:rsidR="005A5241" w:rsidRDefault="005A5241">
      <w:pPr>
        <w:pBdr>
          <w:top w:val="nil"/>
          <w:left w:val="nil"/>
          <w:bottom w:val="nil"/>
          <w:right w:val="nil"/>
          <w:between w:val="nil"/>
        </w:pBdr>
        <w:ind w:right="432"/>
        <w:jc w:val="center"/>
        <w:rPr>
          <w:sz w:val="20"/>
          <w:szCs w:val="20"/>
        </w:rPr>
      </w:pPr>
    </w:p>
    <w:p w14:paraId="23EE62E2" w14:textId="77777777" w:rsidR="005A5241" w:rsidRDefault="005A5241">
      <w:pPr>
        <w:pBdr>
          <w:top w:val="nil"/>
          <w:left w:val="nil"/>
          <w:bottom w:val="nil"/>
          <w:right w:val="nil"/>
          <w:between w:val="nil"/>
        </w:pBdr>
        <w:ind w:right="432"/>
        <w:jc w:val="center"/>
        <w:rPr>
          <w:sz w:val="20"/>
          <w:szCs w:val="20"/>
        </w:rPr>
      </w:pPr>
    </w:p>
    <w:p w14:paraId="0B5449B4" w14:textId="77777777" w:rsidR="005A5241" w:rsidRDefault="005A5241">
      <w:pPr>
        <w:pBdr>
          <w:top w:val="nil"/>
          <w:left w:val="nil"/>
          <w:bottom w:val="nil"/>
          <w:right w:val="nil"/>
          <w:between w:val="nil"/>
        </w:pBdr>
        <w:ind w:right="432"/>
        <w:jc w:val="center"/>
        <w:rPr>
          <w:sz w:val="20"/>
          <w:szCs w:val="20"/>
        </w:rPr>
      </w:pPr>
    </w:p>
    <w:p w14:paraId="3B9C2A73" w14:textId="77777777" w:rsidR="005A5241" w:rsidRDefault="005A5241">
      <w:pPr>
        <w:pBdr>
          <w:top w:val="nil"/>
          <w:left w:val="nil"/>
          <w:bottom w:val="nil"/>
          <w:right w:val="nil"/>
          <w:between w:val="nil"/>
        </w:pBdr>
        <w:ind w:right="432"/>
        <w:jc w:val="center"/>
        <w:rPr>
          <w:sz w:val="20"/>
          <w:szCs w:val="20"/>
        </w:rPr>
      </w:pPr>
    </w:p>
    <w:p w14:paraId="7115501F" w14:textId="77777777" w:rsidR="00B12C06" w:rsidRDefault="00B12C06">
      <w:pPr>
        <w:pBdr>
          <w:top w:val="nil"/>
          <w:left w:val="nil"/>
          <w:bottom w:val="nil"/>
          <w:right w:val="nil"/>
          <w:between w:val="nil"/>
        </w:pBdr>
        <w:ind w:right="432"/>
        <w:jc w:val="center"/>
        <w:rPr>
          <w:sz w:val="20"/>
          <w:szCs w:val="20"/>
        </w:rPr>
      </w:pPr>
    </w:p>
    <w:p w14:paraId="59AFA700" w14:textId="77777777" w:rsidR="00B12C06" w:rsidRDefault="00B12C06">
      <w:pPr>
        <w:pBdr>
          <w:top w:val="nil"/>
          <w:left w:val="nil"/>
          <w:bottom w:val="nil"/>
          <w:right w:val="nil"/>
          <w:between w:val="nil"/>
        </w:pBdr>
        <w:ind w:right="432"/>
        <w:jc w:val="center"/>
        <w:rPr>
          <w:sz w:val="20"/>
          <w:szCs w:val="20"/>
        </w:rPr>
      </w:pPr>
    </w:p>
    <w:p w14:paraId="42A6A103" w14:textId="77777777" w:rsidR="00B12C06" w:rsidRDefault="00B12C06">
      <w:pPr>
        <w:pBdr>
          <w:top w:val="nil"/>
          <w:left w:val="nil"/>
          <w:bottom w:val="nil"/>
          <w:right w:val="nil"/>
          <w:between w:val="nil"/>
        </w:pBdr>
        <w:ind w:right="432"/>
        <w:jc w:val="center"/>
        <w:rPr>
          <w:sz w:val="20"/>
          <w:szCs w:val="20"/>
        </w:rPr>
      </w:pPr>
    </w:p>
    <w:p w14:paraId="0D7BCD27" w14:textId="77777777" w:rsidR="00B12C06" w:rsidRDefault="00B12C06">
      <w:pPr>
        <w:pBdr>
          <w:top w:val="nil"/>
          <w:left w:val="nil"/>
          <w:bottom w:val="nil"/>
          <w:right w:val="nil"/>
          <w:between w:val="nil"/>
        </w:pBdr>
        <w:ind w:right="432"/>
        <w:jc w:val="center"/>
        <w:rPr>
          <w:sz w:val="20"/>
          <w:szCs w:val="20"/>
        </w:rPr>
      </w:pPr>
    </w:p>
    <w:p w14:paraId="617A1B92" w14:textId="77777777" w:rsidR="00B12C06" w:rsidRDefault="00B12C06">
      <w:pPr>
        <w:pBdr>
          <w:top w:val="nil"/>
          <w:left w:val="nil"/>
          <w:bottom w:val="nil"/>
          <w:right w:val="nil"/>
          <w:between w:val="nil"/>
        </w:pBdr>
        <w:ind w:right="432"/>
        <w:jc w:val="center"/>
        <w:rPr>
          <w:sz w:val="20"/>
          <w:szCs w:val="20"/>
        </w:rPr>
      </w:pPr>
    </w:p>
    <w:p w14:paraId="2480980B" w14:textId="77777777" w:rsidR="00B12C06" w:rsidRDefault="00B12C06">
      <w:pPr>
        <w:pBdr>
          <w:top w:val="nil"/>
          <w:left w:val="nil"/>
          <w:bottom w:val="nil"/>
          <w:right w:val="nil"/>
          <w:between w:val="nil"/>
        </w:pBdr>
        <w:ind w:right="432"/>
        <w:jc w:val="center"/>
        <w:rPr>
          <w:sz w:val="20"/>
          <w:szCs w:val="20"/>
        </w:rPr>
      </w:pPr>
    </w:p>
    <w:p w14:paraId="745595F7" w14:textId="77777777" w:rsidR="00B12C06" w:rsidRDefault="00B12C06">
      <w:pPr>
        <w:pBdr>
          <w:top w:val="nil"/>
          <w:left w:val="nil"/>
          <w:bottom w:val="nil"/>
          <w:right w:val="nil"/>
          <w:between w:val="nil"/>
        </w:pBdr>
        <w:ind w:right="432"/>
        <w:jc w:val="center"/>
        <w:rPr>
          <w:sz w:val="20"/>
          <w:szCs w:val="20"/>
        </w:rPr>
      </w:pPr>
    </w:p>
    <w:p w14:paraId="126718DF" w14:textId="77777777" w:rsidR="005A5241" w:rsidRDefault="005A5241">
      <w:pPr>
        <w:pBdr>
          <w:top w:val="nil"/>
          <w:left w:val="nil"/>
          <w:bottom w:val="nil"/>
          <w:right w:val="nil"/>
          <w:between w:val="nil"/>
        </w:pBdr>
        <w:ind w:right="432"/>
        <w:jc w:val="center"/>
        <w:rPr>
          <w:sz w:val="20"/>
          <w:szCs w:val="20"/>
        </w:rPr>
      </w:pPr>
    </w:p>
    <w:p w14:paraId="1831EB78" w14:textId="77777777" w:rsidR="005A5241" w:rsidRDefault="005A5241">
      <w:pPr>
        <w:pBdr>
          <w:top w:val="nil"/>
          <w:left w:val="nil"/>
          <w:bottom w:val="nil"/>
          <w:right w:val="nil"/>
          <w:between w:val="nil"/>
        </w:pBdr>
        <w:ind w:right="432"/>
        <w:jc w:val="center"/>
        <w:rPr>
          <w:sz w:val="20"/>
          <w:szCs w:val="20"/>
        </w:rPr>
      </w:pPr>
    </w:p>
    <w:p w14:paraId="4E2326DF" w14:textId="77777777" w:rsidR="00AE1D2B" w:rsidRPr="00184FB7" w:rsidRDefault="00184FB7" w:rsidP="00184FB7">
      <w:pPr>
        <w:pStyle w:val="ListParagraph"/>
        <w:widowControl/>
        <w:numPr>
          <w:ilvl w:val="0"/>
          <w:numId w:val="24"/>
        </w:numPr>
        <w:rPr>
          <w:b/>
          <w:sz w:val="28"/>
          <w:szCs w:val="28"/>
          <w:u w:val="single"/>
        </w:rPr>
      </w:pPr>
      <w:r w:rsidRPr="00184FB7">
        <w:rPr>
          <w:b/>
          <w:sz w:val="28"/>
          <w:szCs w:val="28"/>
          <w:u w:val="single"/>
        </w:rPr>
        <w:t>FOLEY MIDDLE SCHOOL POLICIES</w:t>
      </w:r>
    </w:p>
    <w:p w14:paraId="35970F68" w14:textId="77777777" w:rsidR="005A5241" w:rsidRPr="00184FB7" w:rsidRDefault="005A5241" w:rsidP="005A5241">
      <w:pPr>
        <w:pBdr>
          <w:top w:val="nil"/>
          <w:left w:val="nil"/>
          <w:bottom w:val="nil"/>
          <w:right w:val="nil"/>
          <w:between w:val="nil"/>
        </w:pBdr>
        <w:ind w:left="360"/>
        <w:jc w:val="center"/>
        <w:rPr>
          <w:b/>
          <w:sz w:val="22"/>
          <w:szCs w:val="22"/>
        </w:rPr>
      </w:pPr>
    </w:p>
    <w:p w14:paraId="7F36CCD0" w14:textId="77777777" w:rsidR="005A5241" w:rsidRPr="00184FB7" w:rsidRDefault="005A5241" w:rsidP="00AE1D2B">
      <w:pPr>
        <w:widowControl/>
        <w:jc w:val="center"/>
        <w:rPr>
          <w:i/>
          <w:sz w:val="22"/>
          <w:szCs w:val="22"/>
        </w:rPr>
      </w:pPr>
      <w:r w:rsidRPr="00184FB7">
        <w:rPr>
          <w:i/>
          <w:sz w:val="22"/>
          <w:szCs w:val="22"/>
        </w:rPr>
        <w:t>All students are required to follow the BCBE Student Code of Conduct Handbook along with Foley Middle School policies.</w:t>
      </w:r>
    </w:p>
    <w:p w14:paraId="745C4511" w14:textId="77777777" w:rsidR="005A5241" w:rsidRPr="00184FB7" w:rsidRDefault="005A5241" w:rsidP="005A5241">
      <w:pPr>
        <w:widowControl/>
        <w:rPr>
          <w:b/>
          <w:sz w:val="22"/>
          <w:szCs w:val="22"/>
        </w:rPr>
      </w:pPr>
    </w:p>
    <w:p w14:paraId="12D2809C"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Upon arriving in the morning, students should report to their designated areas and remain there.</w:t>
      </w:r>
    </w:p>
    <w:p w14:paraId="309C95A6" w14:textId="62499C4F" w:rsidR="005A5241" w:rsidRPr="00184FB7" w:rsidRDefault="00BA6748" w:rsidP="005A5241">
      <w:pPr>
        <w:numPr>
          <w:ilvl w:val="0"/>
          <w:numId w:val="3"/>
        </w:numPr>
        <w:pBdr>
          <w:top w:val="nil"/>
          <w:left w:val="nil"/>
          <w:bottom w:val="nil"/>
          <w:right w:val="nil"/>
          <w:between w:val="nil"/>
        </w:pBdr>
        <w:rPr>
          <w:sz w:val="22"/>
          <w:szCs w:val="22"/>
        </w:rPr>
      </w:pPr>
      <w:r>
        <w:rPr>
          <w:sz w:val="22"/>
          <w:szCs w:val="22"/>
        </w:rPr>
        <w:t>Students are required to wear a face mask or face covering, that covers the mouth and nose when unable to social distance.</w:t>
      </w:r>
      <w:r w:rsidR="005A5241" w:rsidRPr="00184FB7">
        <w:rPr>
          <w:sz w:val="22"/>
          <w:szCs w:val="22"/>
        </w:rPr>
        <w:t>.</w:t>
      </w:r>
    </w:p>
    <w:p w14:paraId="0225C4E5"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Gum and candy is not allowed.</w:t>
      </w:r>
    </w:p>
    <w:p w14:paraId="7DFF3285"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Smoking, chewing, dipping, or possession of tobacco products on campus or at school-sponsored events will result in either suspension/expulsion or other appropriate disciplinary action. (ALA.ADM.Code 290-030-010-06) Parental permission does not exempt a student from this policy. FMS is a non-smoking campus.</w:t>
      </w:r>
    </w:p>
    <w:p w14:paraId="42421466"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Students at off-campus events are expected to follow school system rules and regulations and are subject to the authority of school officials.</w:t>
      </w:r>
    </w:p>
    <w:p w14:paraId="7C15762D"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Drug and/or weapon possession is both illegal and a criminal offense and will be dealt with according to county policy and the Alabama state laws. (Possession of Firearms/weapons 94- 817-Class C Felony.) (Federal Guns Free Schools Act and la. Act 95-756.) (Drug offenses under Section 16-1-24.1 Code of Alabama.)</w:t>
      </w:r>
    </w:p>
    <w:p w14:paraId="5E63967B"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 xml:space="preserve">Students will be given a locker after paying fees. Lockers are to be used only at designated locker times. Lockers privileges may be taken away.  </w:t>
      </w:r>
      <w:r w:rsidRPr="00184FB7">
        <w:rPr>
          <w:b/>
          <w:sz w:val="22"/>
          <w:szCs w:val="22"/>
        </w:rPr>
        <w:t>Students provide their own combination lock</w:t>
      </w:r>
      <w:r w:rsidRPr="00184FB7">
        <w:rPr>
          <w:sz w:val="22"/>
          <w:szCs w:val="22"/>
        </w:rPr>
        <w:t xml:space="preserve">. </w:t>
      </w:r>
    </w:p>
    <w:p w14:paraId="2D90C985"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Public displays of affection and intimate gestures are inappropriate and unacceptable on school campus or events. Disciplinary action may result.</w:t>
      </w:r>
    </w:p>
    <w:p w14:paraId="268FCF2E"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Students may not receive deliveries at school. This includes food (McDonald’s, Burger</w:t>
      </w:r>
      <w:r w:rsidR="00B12C06" w:rsidRPr="00184FB7">
        <w:rPr>
          <w:sz w:val="22"/>
          <w:szCs w:val="22"/>
        </w:rPr>
        <w:t xml:space="preserve"> King, Zaxby’s, Subway, etc.), f</w:t>
      </w:r>
      <w:r w:rsidRPr="00184FB7">
        <w:rPr>
          <w:sz w:val="22"/>
          <w:szCs w:val="22"/>
        </w:rPr>
        <w:t xml:space="preserve">lowers, balloons, etc. during school hours. </w:t>
      </w:r>
    </w:p>
    <w:p w14:paraId="760BE5B5"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Students are not allowed to wear bandannas on campus.</w:t>
      </w:r>
    </w:p>
    <w:p w14:paraId="41785454" w14:textId="4DD1360C"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 xml:space="preserve">Sunglasses, hats, </w:t>
      </w:r>
      <w:r w:rsidR="00BA6748">
        <w:rPr>
          <w:sz w:val="22"/>
          <w:szCs w:val="22"/>
        </w:rPr>
        <w:t xml:space="preserve">hoods, </w:t>
      </w:r>
      <w:r w:rsidRPr="00184FB7">
        <w:rPr>
          <w:sz w:val="22"/>
          <w:szCs w:val="22"/>
        </w:rPr>
        <w:t>headgear, earplugs or earphones are not to be worn inside the school building.</w:t>
      </w:r>
    </w:p>
    <w:p w14:paraId="4047F2DB"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Clothing exhibiting or representing gangs or gang activities will not be permitted. Any such actions may warrant either a suspension or expulsion.</w:t>
      </w:r>
    </w:p>
    <w:p w14:paraId="233C9B52"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Desks, lockers, and other items, although assigned to a particular student, may be entered and searched by school officials whenever said officials have reasonable cause (Title 16-4-13) Alabama Administrative Code #290-030-010-06.</w:t>
      </w:r>
    </w:p>
    <w:p w14:paraId="671F5182"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The administrator, or that person’ designee may take appropriate disciplinary action against any student who fails to cooperate with school officials in their investigation of school conduct code violations. (Alabama Code Section 16-1-24.1)</w:t>
      </w:r>
    </w:p>
    <w:p w14:paraId="3786D553" w14:textId="77777777" w:rsidR="005A5241" w:rsidRPr="00184FB7" w:rsidRDefault="005A5241" w:rsidP="005A5241">
      <w:pPr>
        <w:numPr>
          <w:ilvl w:val="0"/>
          <w:numId w:val="3"/>
        </w:numPr>
        <w:pBdr>
          <w:top w:val="nil"/>
          <w:left w:val="nil"/>
          <w:bottom w:val="nil"/>
          <w:right w:val="nil"/>
          <w:between w:val="nil"/>
        </w:pBdr>
        <w:rPr>
          <w:sz w:val="22"/>
          <w:szCs w:val="22"/>
        </w:rPr>
      </w:pPr>
      <w:r w:rsidRPr="00184FB7">
        <w:rPr>
          <w:sz w:val="22"/>
          <w:szCs w:val="22"/>
        </w:rPr>
        <w:t>Possession of Firearms and Weapons on School Premises—94-817—Class C Felony—Federal Guns Free Schools Act and Ala. Act 95-756—“The principal, or that person’s designee, shall notify appropriate Law Enforcement Officials when any person violates local board of education policies concerning drugs, alcohol, weapons, physical harm, or threatened physical harm to a person. If a criminal charge is warranted arising from the conduct, the principal or that person’s designee is authorized to sign such a warrant.” (Section 16-1-24.1 of the Code of Alabama as Amended May 1992)</w:t>
      </w:r>
    </w:p>
    <w:p w14:paraId="4AB2969C" w14:textId="77777777" w:rsidR="00800B54" w:rsidRDefault="00800B54" w:rsidP="00800B54">
      <w:pPr>
        <w:pBdr>
          <w:top w:val="nil"/>
          <w:left w:val="nil"/>
          <w:bottom w:val="nil"/>
          <w:right w:val="nil"/>
          <w:between w:val="nil"/>
        </w:pBdr>
        <w:ind w:right="432"/>
        <w:jc w:val="center"/>
        <w:rPr>
          <w:b/>
          <w:sz w:val="20"/>
          <w:szCs w:val="20"/>
        </w:rPr>
      </w:pPr>
    </w:p>
    <w:p w14:paraId="4048C71F" w14:textId="77777777" w:rsidR="00890466" w:rsidRDefault="00890466" w:rsidP="00800B54">
      <w:pPr>
        <w:pBdr>
          <w:top w:val="nil"/>
          <w:left w:val="nil"/>
          <w:bottom w:val="nil"/>
          <w:right w:val="nil"/>
          <w:between w:val="nil"/>
        </w:pBdr>
        <w:ind w:right="432"/>
        <w:jc w:val="center"/>
        <w:rPr>
          <w:b/>
          <w:sz w:val="20"/>
          <w:szCs w:val="20"/>
        </w:rPr>
      </w:pPr>
    </w:p>
    <w:p w14:paraId="430BD20B" w14:textId="77777777" w:rsidR="00890466" w:rsidRPr="00184FB7" w:rsidRDefault="00890466" w:rsidP="00184FB7">
      <w:pPr>
        <w:pStyle w:val="ListParagraph"/>
        <w:numPr>
          <w:ilvl w:val="0"/>
          <w:numId w:val="24"/>
        </w:numPr>
        <w:pBdr>
          <w:top w:val="nil"/>
          <w:left w:val="nil"/>
          <w:bottom w:val="nil"/>
          <w:right w:val="nil"/>
          <w:between w:val="nil"/>
        </w:pBdr>
        <w:ind w:right="432"/>
        <w:rPr>
          <w:b/>
          <w:sz w:val="32"/>
          <w:szCs w:val="20"/>
          <w:u w:val="single"/>
        </w:rPr>
      </w:pPr>
      <w:r w:rsidRPr="00184FB7">
        <w:rPr>
          <w:b/>
          <w:sz w:val="32"/>
          <w:szCs w:val="20"/>
          <w:u w:val="single"/>
        </w:rPr>
        <w:t>Conduct</w:t>
      </w:r>
    </w:p>
    <w:p w14:paraId="3785CB69" w14:textId="77777777" w:rsidR="00890466" w:rsidRDefault="00890466" w:rsidP="00800B54">
      <w:pPr>
        <w:pBdr>
          <w:top w:val="nil"/>
          <w:left w:val="nil"/>
          <w:bottom w:val="nil"/>
          <w:right w:val="nil"/>
          <w:between w:val="nil"/>
        </w:pBdr>
        <w:ind w:right="432"/>
        <w:jc w:val="center"/>
        <w:rPr>
          <w:b/>
          <w:sz w:val="20"/>
          <w:szCs w:val="20"/>
        </w:rPr>
      </w:pPr>
    </w:p>
    <w:p w14:paraId="22D945B3" w14:textId="77777777" w:rsidR="00890466" w:rsidRDefault="00890466" w:rsidP="00800B54">
      <w:pPr>
        <w:pBdr>
          <w:top w:val="nil"/>
          <w:left w:val="nil"/>
          <w:bottom w:val="nil"/>
          <w:right w:val="nil"/>
          <w:between w:val="nil"/>
        </w:pBdr>
        <w:ind w:right="432"/>
        <w:jc w:val="center"/>
        <w:rPr>
          <w:b/>
          <w:sz w:val="20"/>
          <w:szCs w:val="20"/>
        </w:rPr>
      </w:pPr>
    </w:p>
    <w:p w14:paraId="0453B39B" w14:textId="77777777" w:rsidR="00800B54" w:rsidRPr="00184FB7" w:rsidRDefault="00800B54" w:rsidP="00371B10">
      <w:pPr>
        <w:pBdr>
          <w:top w:val="nil"/>
          <w:left w:val="nil"/>
          <w:bottom w:val="nil"/>
          <w:right w:val="nil"/>
          <w:between w:val="nil"/>
        </w:pBdr>
        <w:ind w:right="432"/>
        <w:rPr>
          <w:b/>
          <w:sz w:val="22"/>
          <w:szCs w:val="20"/>
        </w:rPr>
      </w:pPr>
      <w:r w:rsidRPr="00184FB7">
        <w:rPr>
          <w:b/>
          <w:sz w:val="22"/>
          <w:szCs w:val="20"/>
        </w:rPr>
        <w:t>PERSONAL HANDHELD ELECTRONIC DEVICES (BOE POLICY #970)</w:t>
      </w:r>
    </w:p>
    <w:p w14:paraId="1A1DF10A" w14:textId="77777777" w:rsidR="00800B54" w:rsidRPr="00184FB7" w:rsidRDefault="00800B54" w:rsidP="00800B54">
      <w:pPr>
        <w:widowControl/>
        <w:pBdr>
          <w:top w:val="nil"/>
          <w:left w:val="nil"/>
          <w:bottom w:val="nil"/>
          <w:right w:val="nil"/>
          <w:between w:val="nil"/>
        </w:pBdr>
        <w:rPr>
          <w:sz w:val="22"/>
          <w:szCs w:val="20"/>
        </w:rPr>
      </w:pPr>
      <w:r w:rsidRPr="00184FB7">
        <w:rPr>
          <w:sz w:val="22"/>
          <w:szCs w:val="20"/>
        </w:rPr>
        <w:t xml:space="preserve">This policy shall apply to handheld electronic devices with communication and storage capabilities and shall include, without limitation, cellular telephones, MP3 and similar music players, tape recorders and players, scanners, portable digital assistants, wireless email devices and cameras. The scope of this policy does not include electronic devices approved for use by the building principal or required by a student’s Individualized Education Program. </w:t>
      </w:r>
    </w:p>
    <w:p w14:paraId="09B4DB29" w14:textId="77777777" w:rsidR="00800B54" w:rsidRPr="00184FB7" w:rsidRDefault="00800B54" w:rsidP="00800B54">
      <w:pPr>
        <w:widowControl/>
        <w:pBdr>
          <w:top w:val="nil"/>
          <w:left w:val="nil"/>
          <w:bottom w:val="nil"/>
          <w:right w:val="nil"/>
          <w:between w:val="nil"/>
        </w:pBdr>
        <w:rPr>
          <w:sz w:val="22"/>
          <w:szCs w:val="20"/>
        </w:rPr>
      </w:pPr>
    </w:p>
    <w:p w14:paraId="7A487527" w14:textId="77777777" w:rsidR="00800B54" w:rsidRPr="00184FB7" w:rsidRDefault="00800B54" w:rsidP="00800B54">
      <w:pPr>
        <w:widowControl/>
        <w:numPr>
          <w:ilvl w:val="0"/>
          <w:numId w:val="9"/>
        </w:numPr>
        <w:pBdr>
          <w:top w:val="nil"/>
          <w:left w:val="nil"/>
          <w:bottom w:val="nil"/>
          <w:right w:val="nil"/>
          <w:between w:val="nil"/>
        </w:pBdr>
        <w:contextualSpacing/>
        <w:rPr>
          <w:sz w:val="22"/>
          <w:szCs w:val="20"/>
        </w:rPr>
      </w:pPr>
      <w:r w:rsidRPr="00184FB7">
        <w:rPr>
          <w:sz w:val="22"/>
          <w:szCs w:val="20"/>
        </w:rPr>
        <w:t xml:space="preserve">Students in grades 6 through 12 shall be allowed to possess electronic devices in the </w:t>
      </w:r>
      <w:r w:rsidRPr="00184FB7">
        <w:rPr>
          <w:b/>
          <w:sz w:val="22"/>
          <w:szCs w:val="20"/>
        </w:rPr>
        <w:t>off position</w:t>
      </w:r>
      <w:r w:rsidRPr="00184FB7">
        <w:rPr>
          <w:sz w:val="22"/>
          <w:szCs w:val="20"/>
        </w:rPr>
        <w:t xml:space="preserve"> during the instructional school day. Use of electronic devices during the instructional day, except in accordance with this policy, is otherwise prohibited. </w:t>
      </w:r>
    </w:p>
    <w:p w14:paraId="48C36163" w14:textId="77777777" w:rsidR="00800B54" w:rsidRPr="00184FB7" w:rsidRDefault="00800B54" w:rsidP="00800B54">
      <w:pPr>
        <w:widowControl/>
        <w:numPr>
          <w:ilvl w:val="0"/>
          <w:numId w:val="9"/>
        </w:numPr>
        <w:pBdr>
          <w:top w:val="nil"/>
          <w:left w:val="nil"/>
          <w:bottom w:val="nil"/>
          <w:right w:val="nil"/>
          <w:between w:val="nil"/>
        </w:pBdr>
        <w:contextualSpacing/>
        <w:rPr>
          <w:sz w:val="22"/>
          <w:szCs w:val="20"/>
        </w:rPr>
      </w:pPr>
      <w:r w:rsidRPr="00184FB7">
        <w:rPr>
          <w:sz w:val="22"/>
          <w:szCs w:val="20"/>
        </w:rPr>
        <w:lastRenderedPageBreak/>
        <w:t xml:space="preserve">Students in grades 6 through 12 may, in accordance with the instructions of the school official in charge, possess and use electronic devices during periods of transportation on school buses. Provided however, no student shall use any electronic device capability which allows them to record images (i.e., camera or video recorder). </w:t>
      </w:r>
    </w:p>
    <w:p w14:paraId="0A7BF580" w14:textId="77777777" w:rsidR="00800B54" w:rsidRPr="00184FB7" w:rsidRDefault="00800B54" w:rsidP="00800B54">
      <w:pPr>
        <w:widowControl/>
        <w:numPr>
          <w:ilvl w:val="0"/>
          <w:numId w:val="9"/>
        </w:numPr>
        <w:pBdr>
          <w:top w:val="nil"/>
          <w:left w:val="nil"/>
          <w:bottom w:val="nil"/>
          <w:right w:val="nil"/>
          <w:between w:val="nil"/>
        </w:pBdr>
        <w:contextualSpacing/>
        <w:rPr>
          <w:sz w:val="22"/>
          <w:szCs w:val="20"/>
        </w:rPr>
      </w:pPr>
      <w:r w:rsidRPr="00184FB7">
        <w:rPr>
          <w:sz w:val="22"/>
          <w:szCs w:val="20"/>
        </w:rPr>
        <w:t xml:space="preserve">Students in grades K through 5 are not allowed to possess or store electronic devices on Baldwin County campuses. </w:t>
      </w:r>
    </w:p>
    <w:p w14:paraId="5085DD81" w14:textId="77777777" w:rsidR="00800B54" w:rsidRPr="00184FB7" w:rsidRDefault="00800B54" w:rsidP="00800B54">
      <w:pPr>
        <w:widowControl/>
        <w:numPr>
          <w:ilvl w:val="0"/>
          <w:numId w:val="9"/>
        </w:numPr>
        <w:pBdr>
          <w:top w:val="nil"/>
          <w:left w:val="nil"/>
          <w:bottom w:val="nil"/>
          <w:right w:val="nil"/>
          <w:between w:val="nil"/>
        </w:pBdr>
        <w:contextualSpacing/>
        <w:rPr>
          <w:sz w:val="22"/>
          <w:szCs w:val="20"/>
        </w:rPr>
      </w:pPr>
      <w:r w:rsidRPr="00184FB7">
        <w:rPr>
          <w:sz w:val="22"/>
          <w:szCs w:val="20"/>
        </w:rPr>
        <w:t xml:space="preserve">Students shall have no expectation of privacy in any electronic device possessed by a student in violation of this policy. Students bringing electronic devices to school, do so at their own risk. The Baldwin County Board of Education assumes no responsibility for lost, damaged or stolen electronic devices brought to school by students. </w:t>
      </w:r>
    </w:p>
    <w:p w14:paraId="3A8F8BEF" w14:textId="77777777" w:rsidR="00800B54" w:rsidRPr="00184FB7" w:rsidRDefault="00800B54" w:rsidP="00800B54">
      <w:pPr>
        <w:widowControl/>
        <w:numPr>
          <w:ilvl w:val="0"/>
          <w:numId w:val="9"/>
        </w:numPr>
        <w:pBdr>
          <w:top w:val="nil"/>
          <w:left w:val="nil"/>
          <w:bottom w:val="nil"/>
          <w:right w:val="nil"/>
          <w:between w:val="nil"/>
        </w:pBdr>
        <w:contextualSpacing/>
        <w:rPr>
          <w:sz w:val="22"/>
          <w:szCs w:val="20"/>
        </w:rPr>
      </w:pPr>
      <w:r w:rsidRPr="00184FB7">
        <w:rPr>
          <w:sz w:val="22"/>
          <w:szCs w:val="20"/>
        </w:rPr>
        <w:t xml:space="preserve">Violations of this policy shall result in the immediate confiscation of the electronic device. Refusal to turn over an electronic device to an administrator will result in immediate suspension, pending further potential discipline, and a parent conference. Confiscated electronic devices shall be securely stored in the school’s administrative offices until retrieved in accordance herewith. Any electronic device not retrieved within 30 days shall be subject to disposal. In addition, the following consequences shall, at a minimum, be imposed: </w:t>
      </w:r>
    </w:p>
    <w:p w14:paraId="2FF82325" w14:textId="77777777" w:rsidR="00800B54" w:rsidRPr="00184FB7" w:rsidRDefault="00800B54" w:rsidP="00800B54">
      <w:pPr>
        <w:widowControl/>
        <w:numPr>
          <w:ilvl w:val="1"/>
          <w:numId w:val="9"/>
        </w:numPr>
        <w:pBdr>
          <w:top w:val="nil"/>
          <w:left w:val="nil"/>
          <w:bottom w:val="nil"/>
          <w:right w:val="nil"/>
          <w:between w:val="nil"/>
        </w:pBdr>
        <w:contextualSpacing/>
        <w:rPr>
          <w:sz w:val="22"/>
          <w:szCs w:val="20"/>
        </w:rPr>
      </w:pPr>
      <w:r w:rsidRPr="00184FB7">
        <w:rPr>
          <w:sz w:val="22"/>
          <w:szCs w:val="20"/>
        </w:rPr>
        <w:t xml:space="preserve">First Offense: The student’s Parent/Guardian will be allowed to pick up the confiscated electronic device at the end of the school day. </w:t>
      </w:r>
    </w:p>
    <w:p w14:paraId="5D691BAE" w14:textId="77777777" w:rsidR="00800B54" w:rsidRPr="00184FB7" w:rsidRDefault="00800B54" w:rsidP="00800B54">
      <w:pPr>
        <w:widowControl/>
        <w:numPr>
          <w:ilvl w:val="1"/>
          <w:numId w:val="9"/>
        </w:numPr>
        <w:pBdr>
          <w:top w:val="nil"/>
          <w:left w:val="nil"/>
          <w:bottom w:val="nil"/>
          <w:right w:val="nil"/>
          <w:between w:val="nil"/>
        </w:pBdr>
        <w:contextualSpacing/>
        <w:rPr>
          <w:sz w:val="22"/>
          <w:szCs w:val="20"/>
        </w:rPr>
      </w:pPr>
      <w:r w:rsidRPr="00184FB7">
        <w:rPr>
          <w:sz w:val="22"/>
          <w:szCs w:val="20"/>
        </w:rPr>
        <w:t xml:space="preserve">Second Offense: The student will receive up to one day of in-school suspension. The student’s Parent/Guardian will be allowed to pick up the device </w:t>
      </w:r>
    </w:p>
    <w:p w14:paraId="2457C8DD" w14:textId="77777777" w:rsidR="00800B54" w:rsidRPr="00184FB7" w:rsidRDefault="00800B54" w:rsidP="00800B54">
      <w:pPr>
        <w:widowControl/>
        <w:numPr>
          <w:ilvl w:val="1"/>
          <w:numId w:val="9"/>
        </w:numPr>
        <w:pBdr>
          <w:top w:val="nil"/>
          <w:left w:val="nil"/>
          <w:bottom w:val="nil"/>
          <w:right w:val="nil"/>
          <w:between w:val="nil"/>
        </w:pBdr>
        <w:contextualSpacing/>
        <w:rPr>
          <w:sz w:val="22"/>
          <w:szCs w:val="20"/>
        </w:rPr>
      </w:pPr>
      <w:r w:rsidRPr="00184FB7">
        <w:rPr>
          <w:sz w:val="22"/>
          <w:szCs w:val="20"/>
        </w:rPr>
        <w:t xml:space="preserve">Third Offense: The student will receive one day of suspension. The student’s Parent/Guardian will be allowed to pick up the device. </w:t>
      </w:r>
    </w:p>
    <w:p w14:paraId="56C19A47" w14:textId="77777777" w:rsidR="00800B54" w:rsidRPr="00184FB7" w:rsidRDefault="00800B54" w:rsidP="00800B54">
      <w:pPr>
        <w:widowControl/>
        <w:numPr>
          <w:ilvl w:val="1"/>
          <w:numId w:val="9"/>
        </w:numPr>
        <w:pBdr>
          <w:top w:val="nil"/>
          <w:left w:val="nil"/>
          <w:bottom w:val="nil"/>
          <w:right w:val="nil"/>
          <w:between w:val="nil"/>
        </w:pBdr>
        <w:contextualSpacing/>
        <w:rPr>
          <w:sz w:val="22"/>
          <w:szCs w:val="20"/>
        </w:rPr>
      </w:pPr>
      <w:r w:rsidRPr="00184FB7">
        <w:rPr>
          <w:sz w:val="22"/>
          <w:szCs w:val="20"/>
        </w:rPr>
        <w:t xml:space="preserve">Fourth Offense: The student shall receive up to three days of suspension. The student’s Parent/Guardian will be allowed to pick the device up. </w:t>
      </w:r>
    </w:p>
    <w:p w14:paraId="5C488762" w14:textId="77777777" w:rsidR="00800B54" w:rsidRPr="00184FB7" w:rsidRDefault="00800B54" w:rsidP="00800B54">
      <w:pPr>
        <w:widowControl/>
        <w:numPr>
          <w:ilvl w:val="1"/>
          <w:numId w:val="9"/>
        </w:numPr>
        <w:pBdr>
          <w:top w:val="nil"/>
          <w:left w:val="nil"/>
          <w:bottom w:val="nil"/>
          <w:right w:val="nil"/>
          <w:between w:val="nil"/>
        </w:pBdr>
        <w:contextualSpacing/>
        <w:rPr>
          <w:sz w:val="22"/>
          <w:szCs w:val="20"/>
        </w:rPr>
      </w:pPr>
      <w:r w:rsidRPr="00184FB7">
        <w:rPr>
          <w:sz w:val="22"/>
          <w:szCs w:val="20"/>
        </w:rPr>
        <w:t>Subsequent offenses: The student shall be subject to further suspensions/expulsion.</w:t>
      </w:r>
    </w:p>
    <w:p w14:paraId="657EA286" w14:textId="77777777" w:rsidR="00800B54" w:rsidRPr="00184FB7" w:rsidRDefault="00800B54" w:rsidP="00800B54">
      <w:pPr>
        <w:widowControl/>
        <w:pBdr>
          <w:top w:val="nil"/>
          <w:left w:val="nil"/>
          <w:bottom w:val="nil"/>
          <w:right w:val="nil"/>
          <w:between w:val="nil"/>
        </w:pBdr>
        <w:ind w:left="1440"/>
        <w:rPr>
          <w:sz w:val="22"/>
          <w:szCs w:val="20"/>
        </w:rPr>
      </w:pPr>
    </w:p>
    <w:p w14:paraId="462DEC69" w14:textId="77777777" w:rsidR="00800B54" w:rsidRPr="00184FB7" w:rsidRDefault="00800B54" w:rsidP="00800B54">
      <w:pPr>
        <w:widowControl/>
        <w:pBdr>
          <w:top w:val="nil"/>
          <w:left w:val="nil"/>
          <w:bottom w:val="nil"/>
          <w:right w:val="nil"/>
          <w:between w:val="nil"/>
        </w:pBdr>
        <w:rPr>
          <w:sz w:val="22"/>
          <w:szCs w:val="20"/>
        </w:rPr>
      </w:pPr>
      <w:r w:rsidRPr="00184FB7">
        <w:rPr>
          <w:sz w:val="22"/>
          <w:szCs w:val="20"/>
        </w:rPr>
        <w:t xml:space="preserve">Cumulative violations shall be based upon the school year. </w:t>
      </w:r>
    </w:p>
    <w:p w14:paraId="6AD34A0A" w14:textId="77777777" w:rsidR="00800B54" w:rsidRPr="00184FB7" w:rsidRDefault="00800B54" w:rsidP="00800B54">
      <w:pPr>
        <w:widowControl/>
        <w:pBdr>
          <w:top w:val="nil"/>
          <w:left w:val="nil"/>
          <w:bottom w:val="nil"/>
          <w:right w:val="nil"/>
          <w:between w:val="nil"/>
        </w:pBdr>
        <w:rPr>
          <w:sz w:val="22"/>
          <w:szCs w:val="20"/>
        </w:rPr>
      </w:pPr>
    </w:p>
    <w:p w14:paraId="46CC4FED" w14:textId="77777777" w:rsidR="00800B54" w:rsidRPr="00184FB7" w:rsidRDefault="00800B54" w:rsidP="00800B54">
      <w:pPr>
        <w:widowControl/>
        <w:pBdr>
          <w:top w:val="nil"/>
          <w:left w:val="nil"/>
          <w:bottom w:val="nil"/>
          <w:right w:val="nil"/>
          <w:between w:val="nil"/>
        </w:pBdr>
        <w:rPr>
          <w:sz w:val="22"/>
          <w:szCs w:val="20"/>
        </w:rPr>
      </w:pPr>
      <w:r w:rsidRPr="00184FB7">
        <w:rPr>
          <w:sz w:val="22"/>
          <w:szCs w:val="20"/>
        </w:rPr>
        <w:t xml:space="preserve">In the event students are suspended or expelled for violating this policy, due process shall be provided in accordance with Board Policy 917. </w:t>
      </w:r>
    </w:p>
    <w:p w14:paraId="27231F53" w14:textId="77777777" w:rsidR="00800B54" w:rsidRPr="00184FB7" w:rsidRDefault="00800B54" w:rsidP="00800B54">
      <w:pPr>
        <w:widowControl/>
        <w:pBdr>
          <w:top w:val="nil"/>
          <w:left w:val="nil"/>
          <w:bottom w:val="nil"/>
          <w:right w:val="nil"/>
          <w:between w:val="nil"/>
        </w:pBdr>
        <w:rPr>
          <w:sz w:val="22"/>
          <w:szCs w:val="20"/>
        </w:rPr>
      </w:pPr>
      <w:r w:rsidRPr="00184FB7">
        <w:rPr>
          <w:sz w:val="22"/>
          <w:szCs w:val="20"/>
        </w:rPr>
        <w:t xml:space="preserve">In certain instances there is educational value in utilizing personal electronic devices in classrooms when such devices aid in extending, enhancing, and/or reinforcing the students’ learning process related to the instructional objectives of the class they are attending. Approval for students’ use of such devices will be at the discretion of the building principal in coordination with the Board’s Information Technology department and shall be pre-approved in writing by the principal. </w:t>
      </w:r>
    </w:p>
    <w:p w14:paraId="09758008" w14:textId="77777777" w:rsidR="00800B54" w:rsidRPr="00184FB7" w:rsidRDefault="00800B54" w:rsidP="00800B54">
      <w:pPr>
        <w:widowControl/>
        <w:pBdr>
          <w:top w:val="nil"/>
          <w:left w:val="nil"/>
          <w:bottom w:val="nil"/>
          <w:right w:val="nil"/>
          <w:between w:val="nil"/>
        </w:pBdr>
        <w:rPr>
          <w:sz w:val="22"/>
          <w:szCs w:val="20"/>
        </w:rPr>
      </w:pPr>
    </w:p>
    <w:p w14:paraId="7BBD7451" w14:textId="77777777" w:rsidR="00800B54" w:rsidRPr="00184FB7" w:rsidRDefault="00800B54" w:rsidP="00800B54">
      <w:pPr>
        <w:widowControl/>
        <w:pBdr>
          <w:top w:val="nil"/>
          <w:left w:val="nil"/>
          <w:bottom w:val="nil"/>
          <w:right w:val="nil"/>
          <w:between w:val="nil"/>
        </w:pBdr>
        <w:rPr>
          <w:sz w:val="22"/>
          <w:szCs w:val="20"/>
        </w:rPr>
      </w:pPr>
      <w:r w:rsidRPr="00184FB7">
        <w:rPr>
          <w:sz w:val="22"/>
          <w:szCs w:val="20"/>
        </w:rPr>
        <w:t xml:space="preserve">Electronic devices shall be subject to search in accordance with applicable state and federal law. Electronic devices will be receipted and surrendered to law enforcement personnel upon request of law enforcement. </w:t>
      </w:r>
    </w:p>
    <w:p w14:paraId="2E243738" w14:textId="77777777" w:rsidR="00800B54" w:rsidRPr="00184FB7" w:rsidRDefault="00800B54" w:rsidP="00800B54">
      <w:pPr>
        <w:widowControl/>
        <w:pBdr>
          <w:top w:val="nil"/>
          <w:left w:val="nil"/>
          <w:bottom w:val="nil"/>
          <w:right w:val="nil"/>
          <w:between w:val="nil"/>
        </w:pBdr>
        <w:rPr>
          <w:sz w:val="22"/>
          <w:szCs w:val="20"/>
        </w:rPr>
      </w:pPr>
    </w:p>
    <w:p w14:paraId="3E67397C" w14:textId="77777777" w:rsidR="00800B54" w:rsidRDefault="00800B54" w:rsidP="00800B54">
      <w:pPr>
        <w:widowControl/>
        <w:pBdr>
          <w:top w:val="nil"/>
          <w:left w:val="nil"/>
          <w:bottom w:val="nil"/>
          <w:right w:val="nil"/>
          <w:between w:val="nil"/>
        </w:pBdr>
        <w:rPr>
          <w:sz w:val="22"/>
          <w:szCs w:val="20"/>
        </w:rPr>
      </w:pPr>
      <w:r w:rsidRPr="00184FB7">
        <w:rPr>
          <w:sz w:val="22"/>
          <w:szCs w:val="20"/>
        </w:rPr>
        <w:t>Use of Digital Device During the Administration of a Secure Test.  The possession of a digital device (including but not limited to cell phones, MP3 players, cameras, or other telecommunication devices capable of capturing or relaying information) is strictly prohibited during the administration of a secure test. If a student is observed in possession of a digital device during the administration of a secure test, the device will be confiscated. If a student is observed using a digital device during the administration of a secure test, testing for the student will cease, the device will be confiscated and is subject to search. The student will be dismissed from testing, and the student’s test will be invalidated. Local education agency (LEA) personnel will make all students, parents, and/or guardians aware of this prohibition through inclusion of this policy in the Student Code of Conduct Handbook and other regularly used modes of communication.</w:t>
      </w:r>
    </w:p>
    <w:p w14:paraId="1915113B" w14:textId="77777777" w:rsidR="00371B10" w:rsidRDefault="00371B10" w:rsidP="00371B10">
      <w:pPr>
        <w:pBdr>
          <w:top w:val="nil"/>
          <w:left w:val="nil"/>
          <w:bottom w:val="nil"/>
          <w:right w:val="nil"/>
          <w:between w:val="nil"/>
        </w:pBdr>
        <w:spacing w:before="240"/>
        <w:ind w:right="216"/>
        <w:rPr>
          <w:sz w:val="20"/>
          <w:szCs w:val="20"/>
        </w:rPr>
      </w:pPr>
      <w:r>
        <w:rPr>
          <w:b/>
        </w:rPr>
        <w:t>LOCKERS</w:t>
      </w:r>
    </w:p>
    <w:p w14:paraId="5842CD56" w14:textId="77777777" w:rsidR="00371B10" w:rsidRPr="00890466" w:rsidRDefault="00371B10" w:rsidP="00371B10">
      <w:pPr>
        <w:numPr>
          <w:ilvl w:val="0"/>
          <w:numId w:val="10"/>
        </w:numPr>
        <w:pBdr>
          <w:top w:val="nil"/>
          <w:left w:val="nil"/>
          <w:bottom w:val="nil"/>
          <w:right w:val="nil"/>
          <w:between w:val="nil"/>
        </w:pBdr>
        <w:rPr>
          <w:sz w:val="22"/>
          <w:szCs w:val="20"/>
        </w:rPr>
      </w:pPr>
      <w:r w:rsidRPr="00890466">
        <w:rPr>
          <w:sz w:val="22"/>
          <w:szCs w:val="20"/>
        </w:rPr>
        <w:t>Students who intentionally deface, defile, or att</w:t>
      </w:r>
      <w:r>
        <w:rPr>
          <w:sz w:val="22"/>
          <w:szCs w:val="20"/>
        </w:rPr>
        <w:t>e</w:t>
      </w:r>
      <w:r w:rsidRPr="00890466">
        <w:rPr>
          <w:sz w:val="22"/>
          <w:szCs w:val="20"/>
        </w:rPr>
        <w:t>mpt to destroy a school locker may face criminal</w:t>
      </w:r>
      <w:r w:rsidRPr="00890466">
        <w:rPr>
          <w:sz w:val="22"/>
          <w:szCs w:val="20"/>
        </w:rPr>
        <w:br/>
        <w:t>charges for destruction of school property. ACT 94-819. They may also lose locker privileges.</w:t>
      </w:r>
    </w:p>
    <w:p w14:paraId="15CC5255" w14:textId="77777777" w:rsidR="00371B10" w:rsidRPr="00890466" w:rsidRDefault="00371B10" w:rsidP="00371B10">
      <w:pPr>
        <w:numPr>
          <w:ilvl w:val="0"/>
          <w:numId w:val="10"/>
        </w:numPr>
        <w:pBdr>
          <w:top w:val="nil"/>
          <w:left w:val="nil"/>
          <w:bottom w:val="nil"/>
          <w:right w:val="nil"/>
          <w:between w:val="nil"/>
        </w:pBdr>
        <w:rPr>
          <w:sz w:val="22"/>
          <w:szCs w:val="20"/>
        </w:rPr>
      </w:pPr>
      <w:r w:rsidRPr="00890466">
        <w:rPr>
          <w:sz w:val="22"/>
          <w:szCs w:val="20"/>
        </w:rPr>
        <w:t xml:space="preserve">Students do not have permission to share, trade, or change locker location.  Students are only allowed to go to lockers at designated locker times. </w:t>
      </w:r>
    </w:p>
    <w:p w14:paraId="5A7F448B" w14:textId="77777777" w:rsidR="00371B10" w:rsidRPr="00890466" w:rsidRDefault="00371B10" w:rsidP="00371B10">
      <w:pPr>
        <w:numPr>
          <w:ilvl w:val="0"/>
          <w:numId w:val="10"/>
        </w:numPr>
        <w:pBdr>
          <w:top w:val="nil"/>
          <w:left w:val="nil"/>
          <w:bottom w:val="nil"/>
          <w:right w:val="nil"/>
          <w:between w:val="nil"/>
        </w:pBdr>
        <w:rPr>
          <w:sz w:val="22"/>
          <w:szCs w:val="20"/>
        </w:rPr>
      </w:pPr>
      <w:r w:rsidRPr="00890466">
        <w:rPr>
          <w:sz w:val="22"/>
          <w:szCs w:val="20"/>
        </w:rPr>
        <w:t xml:space="preserve"> It is the responsibility of the student to report locker problems to their homeroom teacher who will then notify the office or insure that the student receives help.</w:t>
      </w:r>
    </w:p>
    <w:p w14:paraId="5F757524" w14:textId="77777777" w:rsidR="00371B10" w:rsidRPr="00890466" w:rsidRDefault="00371B10" w:rsidP="00371B10">
      <w:pPr>
        <w:numPr>
          <w:ilvl w:val="0"/>
          <w:numId w:val="10"/>
        </w:numPr>
        <w:pBdr>
          <w:top w:val="nil"/>
          <w:left w:val="nil"/>
          <w:bottom w:val="nil"/>
          <w:right w:val="nil"/>
          <w:between w:val="nil"/>
        </w:pBdr>
        <w:rPr>
          <w:sz w:val="22"/>
          <w:szCs w:val="20"/>
        </w:rPr>
      </w:pPr>
      <w:r w:rsidRPr="00890466">
        <w:rPr>
          <w:sz w:val="22"/>
          <w:szCs w:val="20"/>
        </w:rPr>
        <w:t>Lockers are school property and may be searched at the discretion of an administrator.</w:t>
      </w:r>
    </w:p>
    <w:p w14:paraId="381BCE74" w14:textId="77777777" w:rsidR="00676D59" w:rsidRDefault="00184FB7" w:rsidP="00184FB7">
      <w:pPr>
        <w:pBdr>
          <w:top w:val="nil"/>
          <w:left w:val="nil"/>
          <w:bottom w:val="nil"/>
          <w:right w:val="nil"/>
          <w:between w:val="nil"/>
        </w:pBdr>
        <w:tabs>
          <w:tab w:val="left" w:pos="4287"/>
          <w:tab w:val="center" w:pos="5400"/>
        </w:tabs>
        <w:spacing w:before="180"/>
        <w:rPr>
          <w:b/>
        </w:rPr>
      </w:pPr>
      <w:r>
        <w:rPr>
          <w:b/>
        </w:rPr>
        <w:t>BUS CONDUCT</w:t>
      </w:r>
    </w:p>
    <w:p w14:paraId="1DCC12F5" w14:textId="77777777" w:rsidR="00676D59" w:rsidRPr="00184FB7" w:rsidRDefault="00676D59" w:rsidP="00676D59">
      <w:pPr>
        <w:pBdr>
          <w:top w:val="nil"/>
          <w:left w:val="nil"/>
          <w:bottom w:val="nil"/>
          <w:right w:val="nil"/>
          <w:between w:val="nil"/>
        </w:pBdr>
        <w:rPr>
          <w:b/>
        </w:rPr>
      </w:pPr>
      <w:r w:rsidRPr="00184FB7">
        <w:rPr>
          <w:b/>
        </w:rPr>
        <w:t xml:space="preserve">Due to over-crowded buses, students will only be allowed to ride their assigned bus home. </w:t>
      </w:r>
    </w:p>
    <w:p w14:paraId="38FFFA2D" w14:textId="77777777" w:rsidR="00676D59" w:rsidRPr="00184FB7" w:rsidRDefault="00676D59" w:rsidP="00676D59">
      <w:pPr>
        <w:pBdr>
          <w:top w:val="nil"/>
          <w:left w:val="nil"/>
          <w:bottom w:val="nil"/>
          <w:right w:val="nil"/>
          <w:between w:val="nil"/>
        </w:pBdr>
        <w:spacing w:after="324"/>
        <w:ind w:right="72"/>
        <w:rPr>
          <w:b/>
          <w:sz w:val="22"/>
          <w:szCs w:val="20"/>
          <w:u w:val="single"/>
        </w:rPr>
      </w:pPr>
      <w:r w:rsidRPr="00184FB7">
        <w:rPr>
          <w:sz w:val="22"/>
          <w:szCs w:val="20"/>
        </w:rPr>
        <w:t xml:space="preserve">Remember that the buses are like classrooms and the drivers are the teachers. Proper conduct on Baldwin County Public </w:t>
      </w:r>
      <w:r w:rsidRPr="00184FB7">
        <w:rPr>
          <w:sz w:val="22"/>
          <w:szCs w:val="20"/>
        </w:rPr>
        <w:lastRenderedPageBreak/>
        <w:t xml:space="preserve">School buses is required and behavior must not endanger the safety and welfare of others. A student who misbehaves or is uncooperative while riding the bus may be suspended from the bus. The first such suspension will typically be for a period of three (3) days; subsequent infractions may result in longer suspensions. Repeated infractions may result in suspension from the bus for the remainder of the school year. </w:t>
      </w:r>
      <w:r w:rsidRPr="00184FB7">
        <w:rPr>
          <w:b/>
          <w:sz w:val="22"/>
          <w:szCs w:val="20"/>
          <w:u w:val="single"/>
        </w:rPr>
        <w:t xml:space="preserve">Riding the bus is a privilege, not a right, and may be  revoked if students do not behave appropriately. </w:t>
      </w:r>
    </w:p>
    <w:p w14:paraId="4F2D5A87" w14:textId="77777777" w:rsidR="00676D59" w:rsidRDefault="00184FB7" w:rsidP="00676D59">
      <w:pPr>
        <w:pBdr>
          <w:top w:val="nil"/>
          <w:left w:val="nil"/>
          <w:bottom w:val="nil"/>
          <w:right w:val="nil"/>
          <w:between w:val="nil"/>
        </w:pBdr>
        <w:spacing w:before="252"/>
        <w:jc w:val="center"/>
        <w:rPr>
          <w:b/>
        </w:rPr>
      </w:pPr>
      <w:r>
        <w:rPr>
          <w:b/>
        </w:rPr>
        <w:t>ALABAMA’S SCHOOL BUS-STOP LAW</w:t>
      </w:r>
    </w:p>
    <w:p w14:paraId="19F6C024" w14:textId="77777777" w:rsidR="00676D59" w:rsidRPr="00184FB7" w:rsidRDefault="00676D59" w:rsidP="00676D59">
      <w:pPr>
        <w:pBdr>
          <w:top w:val="nil"/>
          <w:left w:val="nil"/>
          <w:bottom w:val="nil"/>
          <w:right w:val="nil"/>
          <w:between w:val="nil"/>
        </w:pBdr>
        <w:spacing w:before="180"/>
        <w:ind w:right="144"/>
        <w:jc w:val="both"/>
        <w:rPr>
          <w:b/>
          <w:sz w:val="22"/>
          <w:szCs w:val="20"/>
        </w:rPr>
      </w:pPr>
      <w:r w:rsidRPr="00184FB7">
        <w:rPr>
          <w:b/>
          <w:sz w:val="22"/>
          <w:szCs w:val="20"/>
        </w:rPr>
        <w:t>“The driver of a vehicle upon meeting or overtaking from either direction any school bus which has stopped for the purpose of receiving or discharging any school children on a highway, on a roadway, on school property, or upon a private road shall bring the vehicle to a complete stop before reaching the school bus...”</w:t>
      </w:r>
    </w:p>
    <w:p w14:paraId="2A35E96A" w14:textId="77777777" w:rsidR="00676D59" w:rsidRPr="00184FB7" w:rsidRDefault="00676D59" w:rsidP="00676D59">
      <w:pPr>
        <w:pBdr>
          <w:top w:val="nil"/>
          <w:left w:val="nil"/>
          <w:bottom w:val="nil"/>
          <w:right w:val="nil"/>
          <w:between w:val="nil"/>
        </w:pBdr>
        <w:spacing w:before="216"/>
        <w:ind w:right="360"/>
        <w:jc w:val="both"/>
        <w:rPr>
          <w:b/>
          <w:sz w:val="22"/>
          <w:szCs w:val="20"/>
        </w:rPr>
      </w:pPr>
      <w:r w:rsidRPr="00184FB7">
        <w:rPr>
          <w:b/>
          <w:sz w:val="22"/>
          <w:szCs w:val="20"/>
        </w:rPr>
        <w:t>“The driver of a vehicle upon a divided highway having four or more lanes which permits at least two lanes of traffic to travel in opposite directions need not stop the vehicle upon meeting a school bus which is stopped in the opposing roadway...”</w:t>
      </w:r>
    </w:p>
    <w:p w14:paraId="71485428" w14:textId="77777777" w:rsidR="00676D59" w:rsidRPr="00184FB7" w:rsidRDefault="00676D59" w:rsidP="00676D59">
      <w:pPr>
        <w:pBdr>
          <w:top w:val="nil"/>
          <w:left w:val="nil"/>
          <w:bottom w:val="nil"/>
          <w:right w:val="nil"/>
          <w:between w:val="nil"/>
        </w:pBdr>
        <w:spacing w:before="144"/>
        <w:ind w:right="432"/>
        <w:jc w:val="both"/>
        <w:rPr>
          <w:b/>
          <w:sz w:val="22"/>
          <w:szCs w:val="20"/>
        </w:rPr>
      </w:pPr>
      <w:r w:rsidRPr="00184FB7">
        <w:rPr>
          <w:b/>
          <w:sz w:val="22"/>
          <w:szCs w:val="20"/>
        </w:rPr>
        <w:t>“Divided Highway” is defined as a roadway where opposing lanes are divided in order to impede traffic traveling in one direction from crossing over into the opposing lane(s). This includes grass medians, concrete barriers, guardrails, etc.</w:t>
      </w:r>
    </w:p>
    <w:p w14:paraId="7ED17BC3" w14:textId="77777777" w:rsidR="00676D59" w:rsidRPr="00184FB7" w:rsidRDefault="00676D59" w:rsidP="00676D59">
      <w:pPr>
        <w:numPr>
          <w:ilvl w:val="0"/>
          <w:numId w:val="4"/>
        </w:numPr>
        <w:pBdr>
          <w:top w:val="nil"/>
          <w:left w:val="nil"/>
          <w:bottom w:val="nil"/>
          <w:right w:val="nil"/>
          <w:between w:val="nil"/>
        </w:pBdr>
        <w:spacing w:before="180"/>
        <w:ind w:right="72"/>
        <w:rPr>
          <w:sz w:val="22"/>
          <w:szCs w:val="20"/>
        </w:rPr>
      </w:pPr>
      <w:r w:rsidRPr="00184FB7">
        <w:rPr>
          <w:sz w:val="22"/>
          <w:szCs w:val="20"/>
        </w:rPr>
        <w:t>Bus Transportation is provided as a service, not a requirement. Therefore, students are expected to follow at all times the bus rules that are outlined below:</w:t>
      </w:r>
    </w:p>
    <w:p w14:paraId="4585E425" w14:textId="77777777" w:rsidR="00676D59" w:rsidRPr="00184FB7" w:rsidRDefault="00676D59" w:rsidP="00676D59">
      <w:pPr>
        <w:numPr>
          <w:ilvl w:val="0"/>
          <w:numId w:val="4"/>
        </w:numPr>
        <w:pBdr>
          <w:top w:val="nil"/>
          <w:left w:val="nil"/>
          <w:bottom w:val="nil"/>
          <w:right w:val="nil"/>
          <w:between w:val="nil"/>
        </w:pBdr>
        <w:rPr>
          <w:sz w:val="22"/>
          <w:szCs w:val="20"/>
        </w:rPr>
      </w:pPr>
      <w:r w:rsidRPr="00184FB7">
        <w:rPr>
          <w:sz w:val="22"/>
          <w:szCs w:val="20"/>
        </w:rPr>
        <w:t>Cross in front of the bus while it is stopped and the stop sign is out.</w:t>
      </w:r>
    </w:p>
    <w:p w14:paraId="3C8E4678" w14:textId="77777777" w:rsidR="00676D59" w:rsidRPr="00184FB7" w:rsidRDefault="00676D59" w:rsidP="00676D59">
      <w:pPr>
        <w:numPr>
          <w:ilvl w:val="0"/>
          <w:numId w:val="4"/>
        </w:numPr>
        <w:pBdr>
          <w:top w:val="nil"/>
          <w:left w:val="nil"/>
          <w:bottom w:val="nil"/>
          <w:right w:val="nil"/>
          <w:between w:val="nil"/>
        </w:pBdr>
        <w:rPr>
          <w:sz w:val="22"/>
          <w:szCs w:val="20"/>
        </w:rPr>
      </w:pPr>
      <w:r w:rsidRPr="00184FB7">
        <w:rPr>
          <w:sz w:val="22"/>
          <w:szCs w:val="20"/>
        </w:rPr>
        <w:t>Keep hands and head inside the bus.</w:t>
      </w:r>
    </w:p>
    <w:p w14:paraId="39323A11" w14:textId="77777777" w:rsidR="00676D59" w:rsidRPr="00184FB7" w:rsidRDefault="00676D59" w:rsidP="00676D59">
      <w:pPr>
        <w:numPr>
          <w:ilvl w:val="0"/>
          <w:numId w:val="4"/>
        </w:numPr>
        <w:pBdr>
          <w:top w:val="nil"/>
          <w:left w:val="nil"/>
          <w:bottom w:val="nil"/>
          <w:right w:val="nil"/>
          <w:between w:val="nil"/>
        </w:pBdr>
        <w:rPr>
          <w:sz w:val="22"/>
          <w:szCs w:val="20"/>
        </w:rPr>
      </w:pPr>
      <w:r w:rsidRPr="00184FB7">
        <w:rPr>
          <w:sz w:val="22"/>
          <w:szCs w:val="20"/>
        </w:rPr>
        <w:t xml:space="preserve">Remain seated while the bus is in motion.  </w:t>
      </w:r>
    </w:p>
    <w:p w14:paraId="56EA7B29" w14:textId="77777777" w:rsidR="00676D59" w:rsidRPr="00184FB7" w:rsidRDefault="00676D59" w:rsidP="00676D59">
      <w:pPr>
        <w:numPr>
          <w:ilvl w:val="0"/>
          <w:numId w:val="4"/>
        </w:numPr>
        <w:pBdr>
          <w:top w:val="nil"/>
          <w:left w:val="nil"/>
          <w:bottom w:val="nil"/>
          <w:right w:val="nil"/>
          <w:between w:val="nil"/>
        </w:pBdr>
        <w:rPr>
          <w:sz w:val="22"/>
          <w:szCs w:val="20"/>
        </w:rPr>
      </w:pPr>
      <w:r w:rsidRPr="00184FB7">
        <w:rPr>
          <w:sz w:val="22"/>
          <w:szCs w:val="20"/>
        </w:rPr>
        <w:t>Do not eat or drink while riding the bus.</w:t>
      </w:r>
    </w:p>
    <w:p w14:paraId="7C83BDB1" w14:textId="77777777" w:rsidR="00676D59" w:rsidRPr="00184FB7" w:rsidRDefault="00676D59" w:rsidP="00676D59">
      <w:pPr>
        <w:numPr>
          <w:ilvl w:val="0"/>
          <w:numId w:val="4"/>
        </w:numPr>
        <w:pBdr>
          <w:top w:val="nil"/>
          <w:left w:val="nil"/>
          <w:bottom w:val="nil"/>
          <w:right w:val="nil"/>
          <w:between w:val="nil"/>
        </w:pBdr>
        <w:rPr>
          <w:sz w:val="22"/>
          <w:szCs w:val="20"/>
        </w:rPr>
      </w:pPr>
      <w:r w:rsidRPr="00184FB7">
        <w:rPr>
          <w:sz w:val="22"/>
          <w:szCs w:val="20"/>
        </w:rPr>
        <w:t xml:space="preserve">Do not throw objects from the school bus windows. </w:t>
      </w:r>
    </w:p>
    <w:p w14:paraId="65111B6C" w14:textId="77777777" w:rsidR="00676D59" w:rsidRPr="00184FB7" w:rsidRDefault="00676D59" w:rsidP="00676D59">
      <w:pPr>
        <w:numPr>
          <w:ilvl w:val="0"/>
          <w:numId w:val="4"/>
        </w:numPr>
        <w:pBdr>
          <w:top w:val="nil"/>
          <w:left w:val="nil"/>
          <w:bottom w:val="nil"/>
          <w:right w:val="nil"/>
          <w:between w:val="nil"/>
        </w:pBdr>
        <w:rPr>
          <w:sz w:val="22"/>
          <w:szCs w:val="20"/>
        </w:rPr>
      </w:pPr>
      <w:r w:rsidRPr="00184FB7">
        <w:rPr>
          <w:sz w:val="22"/>
          <w:szCs w:val="20"/>
        </w:rPr>
        <w:t>Keep noise to a minimum.</w:t>
      </w:r>
    </w:p>
    <w:p w14:paraId="5C55DC45" w14:textId="77777777" w:rsidR="00676D59" w:rsidRPr="00184FB7" w:rsidRDefault="00676D59" w:rsidP="00676D59">
      <w:pPr>
        <w:numPr>
          <w:ilvl w:val="0"/>
          <w:numId w:val="4"/>
        </w:numPr>
        <w:pBdr>
          <w:top w:val="nil"/>
          <w:left w:val="nil"/>
          <w:bottom w:val="nil"/>
          <w:right w:val="nil"/>
          <w:between w:val="nil"/>
        </w:pBdr>
        <w:rPr>
          <w:sz w:val="22"/>
          <w:szCs w:val="20"/>
        </w:rPr>
      </w:pPr>
      <w:r w:rsidRPr="00184FB7">
        <w:rPr>
          <w:sz w:val="22"/>
          <w:szCs w:val="20"/>
        </w:rPr>
        <w:t>Observe same conduct as in the classroom.</w:t>
      </w:r>
    </w:p>
    <w:p w14:paraId="64F01B54" w14:textId="4F8A1A9A" w:rsidR="00676D59" w:rsidRPr="00184FB7" w:rsidRDefault="00676D59" w:rsidP="00676D59">
      <w:pPr>
        <w:numPr>
          <w:ilvl w:val="0"/>
          <w:numId w:val="4"/>
        </w:numPr>
        <w:pBdr>
          <w:top w:val="nil"/>
          <w:left w:val="nil"/>
          <w:bottom w:val="nil"/>
          <w:right w:val="nil"/>
          <w:between w:val="nil"/>
        </w:pBdr>
        <w:rPr>
          <w:b/>
          <w:sz w:val="22"/>
          <w:szCs w:val="20"/>
        </w:rPr>
      </w:pPr>
      <w:r w:rsidRPr="00184FB7">
        <w:rPr>
          <w:b/>
          <w:sz w:val="22"/>
          <w:szCs w:val="20"/>
        </w:rPr>
        <w:t>Fighting on the bus will result in a school</w:t>
      </w:r>
      <w:r w:rsidR="00BA6748">
        <w:rPr>
          <w:b/>
          <w:sz w:val="22"/>
          <w:szCs w:val="20"/>
        </w:rPr>
        <w:t xml:space="preserve"> and/or bus</w:t>
      </w:r>
      <w:r w:rsidRPr="00184FB7">
        <w:rPr>
          <w:b/>
          <w:sz w:val="22"/>
          <w:szCs w:val="20"/>
        </w:rPr>
        <w:t xml:space="preserve"> suspension.</w:t>
      </w:r>
    </w:p>
    <w:p w14:paraId="6A5564AB" w14:textId="77777777" w:rsidR="00676D59" w:rsidRPr="00184FB7" w:rsidRDefault="00676D59" w:rsidP="00676D59">
      <w:pPr>
        <w:numPr>
          <w:ilvl w:val="0"/>
          <w:numId w:val="4"/>
        </w:numPr>
        <w:pBdr>
          <w:top w:val="nil"/>
          <w:left w:val="nil"/>
          <w:bottom w:val="nil"/>
          <w:right w:val="nil"/>
          <w:between w:val="nil"/>
        </w:pBdr>
        <w:rPr>
          <w:sz w:val="22"/>
          <w:szCs w:val="20"/>
        </w:rPr>
      </w:pPr>
      <w:r w:rsidRPr="00184FB7">
        <w:rPr>
          <w:sz w:val="22"/>
          <w:szCs w:val="20"/>
        </w:rPr>
        <w:t>Students who intentionally destroy bus seats or other equipment are responsible for</w:t>
      </w:r>
      <w:r w:rsidR="00890466" w:rsidRPr="00184FB7">
        <w:rPr>
          <w:sz w:val="22"/>
          <w:szCs w:val="20"/>
        </w:rPr>
        <w:t xml:space="preserve"> </w:t>
      </w:r>
      <w:r w:rsidRPr="00184FB7">
        <w:rPr>
          <w:sz w:val="22"/>
          <w:szCs w:val="20"/>
        </w:rPr>
        <w:t>repair/replacement and may be dealt with by the police. Special cameras have been placed on buses to document students’ behavior.</w:t>
      </w:r>
      <w:r w:rsidR="00890466" w:rsidRPr="00184FB7">
        <w:rPr>
          <w:sz w:val="22"/>
          <w:szCs w:val="20"/>
        </w:rPr>
        <w:t xml:space="preserve"> </w:t>
      </w:r>
      <w:r w:rsidRPr="00184FB7">
        <w:rPr>
          <w:sz w:val="22"/>
          <w:szCs w:val="20"/>
        </w:rPr>
        <w:t>All bus areas, on campus as well as bus stops in the community, fall under school jurisdiction and are subject to school policy and discipline.</w:t>
      </w:r>
    </w:p>
    <w:p w14:paraId="6903D753" w14:textId="77777777" w:rsidR="00676D59" w:rsidRPr="00184FB7" w:rsidRDefault="00676D59" w:rsidP="00676D59">
      <w:pPr>
        <w:pBdr>
          <w:top w:val="nil"/>
          <w:left w:val="nil"/>
          <w:bottom w:val="nil"/>
          <w:right w:val="nil"/>
          <w:between w:val="nil"/>
        </w:pBdr>
        <w:ind w:right="72"/>
        <w:rPr>
          <w:sz w:val="22"/>
          <w:szCs w:val="20"/>
        </w:rPr>
      </w:pPr>
    </w:p>
    <w:p w14:paraId="536877DF" w14:textId="77777777" w:rsidR="00676D59" w:rsidRPr="00184FB7" w:rsidRDefault="00676D59" w:rsidP="00676D59">
      <w:pPr>
        <w:pBdr>
          <w:top w:val="nil"/>
          <w:left w:val="nil"/>
          <w:bottom w:val="nil"/>
          <w:right w:val="nil"/>
          <w:between w:val="nil"/>
        </w:pBdr>
        <w:ind w:right="72"/>
        <w:rPr>
          <w:sz w:val="22"/>
          <w:szCs w:val="20"/>
        </w:rPr>
      </w:pPr>
    </w:p>
    <w:p w14:paraId="69CB955A" w14:textId="77777777" w:rsidR="00676D59" w:rsidRPr="00184FB7" w:rsidRDefault="00676D59" w:rsidP="00676D59">
      <w:pPr>
        <w:pBdr>
          <w:top w:val="nil"/>
          <w:left w:val="nil"/>
          <w:bottom w:val="nil"/>
          <w:right w:val="nil"/>
          <w:between w:val="nil"/>
        </w:pBdr>
        <w:ind w:right="72"/>
        <w:rPr>
          <w:sz w:val="22"/>
          <w:szCs w:val="20"/>
        </w:rPr>
      </w:pPr>
      <w:r w:rsidRPr="00184FB7">
        <w:rPr>
          <w:sz w:val="22"/>
          <w:szCs w:val="20"/>
        </w:rPr>
        <w:t xml:space="preserve">When an </w:t>
      </w:r>
      <w:r w:rsidRPr="00184FB7">
        <w:rPr>
          <w:sz w:val="22"/>
          <w:szCs w:val="28"/>
        </w:rPr>
        <w:t>emergency situation</w:t>
      </w:r>
      <w:r w:rsidRPr="00184FB7">
        <w:rPr>
          <w:sz w:val="16"/>
          <w:szCs w:val="20"/>
        </w:rPr>
        <w:t xml:space="preserve"> </w:t>
      </w:r>
      <w:r w:rsidRPr="00184FB7">
        <w:rPr>
          <w:sz w:val="22"/>
          <w:szCs w:val="20"/>
        </w:rPr>
        <w:t>exists that warrants a student riding a different bus, the following procedures must be followed:</w:t>
      </w:r>
    </w:p>
    <w:p w14:paraId="422D9AC0" w14:textId="77777777" w:rsidR="00676D59" w:rsidRPr="00184FB7" w:rsidRDefault="00676D59" w:rsidP="00676D59">
      <w:pPr>
        <w:numPr>
          <w:ilvl w:val="0"/>
          <w:numId w:val="5"/>
        </w:numPr>
        <w:pBdr>
          <w:top w:val="nil"/>
          <w:left w:val="nil"/>
          <w:bottom w:val="nil"/>
          <w:right w:val="nil"/>
          <w:between w:val="nil"/>
        </w:pBdr>
        <w:ind w:right="180"/>
        <w:rPr>
          <w:rFonts w:ascii="Courier New" w:eastAsia="Courier New" w:hAnsi="Courier New" w:cs="Courier New"/>
          <w:sz w:val="22"/>
          <w:szCs w:val="20"/>
        </w:rPr>
      </w:pPr>
      <w:r w:rsidRPr="00184FB7">
        <w:rPr>
          <w:sz w:val="22"/>
          <w:szCs w:val="20"/>
        </w:rPr>
        <w:t xml:space="preserve">Parents should send a signed note to school stating the bus number change with the date and phone number where the parents may be reached during the day for verification. </w:t>
      </w:r>
    </w:p>
    <w:p w14:paraId="6A9697A8" w14:textId="77777777" w:rsidR="00676D59" w:rsidRPr="00184FB7" w:rsidRDefault="00676D59" w:rsidP="00676D59">
      <w:pPr>
        <w:numPr>
          <w:ilvl w:val="0"/>
          <w:numId w:val="5"/>
        </w:numPr>
        <w:pBdr>
          <w:top w:val="nil"/>
          <w:left w:val="nil"/>
          <w:bottom w:val="nil"/>
          <w:right w:val="nil"/>
          <w:between w:val="nil"/>
        </w:pBdr>
        <w:ind w:right="180"/>
        <w:rPr>
          <w:sz w:val="22"/>
          <w:szCs w:val="20"/>
        </w:rPr>
      </w:pPr>
      <w:r w:rsidRPr="00184FB7">
        <w:rPr>
          <w:sz w:val="22"/>
          <w:szCs w:val="20"/>
        </w:rPr>
        <w:t>The student must bring this note to the school secretaries to be verified and signed as soon as they get to school, but preferably no later than 9:00 a.m.</w:t>
      </w:r>
    </w:p>
    <w:p w14:paraId="2E44F50E" w14:textId="77777777" w:rsidR="00676D59" w:rsidRPr="00184FB7" w:rsidRDefault="00676D59" w:rsidP="00676D59">
      <w:pPr>
        <w:numPr>
          <w:ilvl w:val="0"/>
          <w:numId w:val="5"/>
        </w:numPr>
        <w:pBdr>
          <w:top w:val="nil"/>
          <w:left w:val="nil"/>
          <w:bottom w:val="nil"/>
          <w:right w:val="nil"/>
          <w:between w:val="nil"/>
        </w:pBdr>
        <w:ind w:right="72"/>
        <w:rPr>
          <w:b/>
          <w:sz w:val="22"/>
          <w:szCs w:val="20"/>
        </w:rPr>
      </w:pPr>
      <w:r w:rsidRPr="00184FB7">
        <w:rPr>
          <w:sz w:val="22"/>
          <w:szCs w:val="20"/>
        </w:rPr>
        <w:t>This signed note must then be given to the bus driver. No permission will be granted to any student to ride a different bus if they present the note during the afternoon bus waves. It is the responsibility of the student to keep up with the signed bus note as well as getting the note to the front office to be verified</w:t>
      </w:r>
      <w:r w:rsidRPr="00184FB7">
        <w:rPr>
          <w:b/>
          <w:sz w:val="22"/>
          <w:szCs w:val="20"/>
        </w:rPr>
        <w:t>.</w:t>
      </w:r>
    </w:p>
    <w:p w14:paraId="2679D894" w14:textId="77777777" w:rsidR="00676D59" w:rsidRPr="00184FB7" w:rsidRDefault="00676D59" w:rsidP="00676D59">
      <w:pPr>
        <w:numPr>
          <w:ilvl w:val="0"/>
          <w:numId w:val="5"/>
        </w:numPr>
        <w:pBdr>
          <w:top w:val="nil"/>
          <w:left w:val="nil"/>
          <w:bottom w:val="nil"/>
          <w:right w:val="nil"/>
          <w:between w:val="nil"/>
        </w:pBdr>
        <w:ind w:right="72"/>
        <w:rPr>
          <w:b/>
          <w:sz w:val="22"/>
          <w:szCs w:val="20"/>
        </w:rPr>
      </w:pPr>
      <w:r w:rsidRPr="00184FB7">
        <w:rPr>
          <w:sz w:val="22"/>
          <w:szCs w:val="20"/>
        </w:rPr>
        <w:t>In the event of a change of address and in need of new bus assignment, send a letter and two proofs of new residency.</w:t>
      </w:r>
    </w:p>
    <w:p w14:paraId="2B766BFA" w14:textId="77777777" w:rsidR="00800B54" w:rsidRDefault="00800B54" w:rsidP="002C7420">
      <w:pPr>
        <w:pBdr>
          <w:top w:val="nil"/>
          <w:left w:val="nil"/>
          <w:bottom w:val="nil"/>
          <w:right w:val="nil"/>
          <w:between w:val="nil"/>
        </w:pBdr>
        <w:jc w:val="center"/>
        <w:rPr>
          <w:b/>
        </w:rPr>
      </w:pPr>
    </w:p>
    <w:p w14:paraId="791910DC" w14:textId="77777777" w:rsidR="00800B54" w:rsidRDefault="00184FB7" w:rsidP="00184FB7">
      <w:pPr>
        <w:pBdr>
          <w:top w:val="nil"/>
          <w:left w:val="nil"/>
          <w:bottom w:val="nil"/>
          <w:right w:val="nil"/>
          <w:between w:val="nil"/>
        </w:pBdr>
        <w:spacing w:line="199" w:lineRule="auto"/>
        <w:jc w:val="center"/>
        <w:rPr>
          <w:b/>
        </w:rPr>
      </w:pPr>
      <w:r>
        <w:rPr>
          <w:b/>
        </w:rPr>
        <w:t>STUDENT EXPECTATIONS</w:t>
      </w:r>
    </w:p>
    <w:p w14:paraId="51A8CD38" w14:textId="77777777" w:rsidR="00800B54" w:rsidRPr="00184FB7" w:rsidRDefault="00800B54" w:rsidP="00800B54">
      <w:pPr>
        <w:numPr>
          <w:ilvl w:val="0"/>
          <w:numId w:val="1"/>
        </w:numPr>
        <w:pBdr>
          <w:top w:val="nil"/>
          <w:left w:val="nil"/>
          <w:bottom w:val="nil"/>
          <w:right w:val="nil"/>
          <w:between w:val="nil"/>
        </w:pBdr>
        <w:rPr>
          <w:sz w:val="22"/>
          <w:szCs w:val="20"/>
        </w:rPr>
      </w:pPr>
      <w:r w:rsidRPr="00184FB7">
        <w:rPr>
          <w:sz w:val="22"/>
          <w:szCs w:val="20"/>
        </w:rPr>
        <w:t>Enter and exit the classrooms, halls, and all other areas in a quiet and orderly manner.</w:t>
      </w:r>
    </w:p>
    <w:p w14:paraId="53D5BC94" w14:textId="77777777" w:rsidR="00800B54" w:rsidRPr="00184FB7" w:rsidRDefault="00800B54" w:rsidP="00800B54">
      <w:pPr>
        <w:numPr>
          <w:ilvl w:val="0"/>
          <w:numId w:val="1"/>
        </w:numPr>
        <w:pBdr>
          <w:top w:val="nil"/>
          <w:left w:val="nil"/>
          <w:bottom w:val="nil"/>
          <w:right w:val="nil"/>
          <w:between w:val="nil"/>
        </w:pBdr>
        <w:rPr>
          <w:sz w:val="22"/>
          <w:szCs w:val="20"/>
        </w:rPr>
      </w:pPr>
      <w:r w:rsidRPr="00184FB7">
        <w:rPr>
          <w:sz w:val="22"/>
          <w:szCs w:val="20"/>
        </w:rPr>
        <w:t xml:space="preserve">Show respect to all faculty, staff, visitors, and fellow students. </w:t>
      </w:r>
    </w:p>
    <w:p w14:paraId="49B04E6F" w14:textId="77777777" w:rsidR="00800B54" w:rsidRPr="00184FB7" w:rsidRDefault="00800B54" w:rsidP="00800B54">
      <w:pPr>
        <w:numPr>
          <w:ilvl w:val="0"/>
          <w:numId w:val="1"/>
        </w:numPr>
        <w:pBdr>
          <w:top w:val="nil"/>
          <w:left w:val="nil"/>
          <w:bottom w:val="nil"/>
          <w:right w:val="nil"/>
          <w:between w:val="nil"/>
        </w:pBdr>
        <w:rPr>
          <w:sz w:val="22"/>
          <w:szCs w:val="20"/>
        </w:rPr>
      </w:pPr>
      <w:r w:rsidRPr="00184FB7">
        <w:rPr>
          <w:sz w:val="22"/>
          <w:szCs w:val="20"/>
        </w:rPr>
        <w:t>Come to school on time, be prepared, and give best effort each day.</w:t>
      </w:r>
    </w:p>
    <w:p w14:paraId="0BBDDBE8" w14:textId="77777777" w:rsidR="00800B54" w:rsidRPr="00184FB7" w:rsidRDefault="00800B54" w:rsidP="00800B54">
      <w:pPr>
        <w:numPr>
          <w:ilvl w:val="0"/>
          <w:numId w:val="1"/>
        </w:numPr>
        <w:pBdr>
          <w:top w:val="nil"/>
          <w:left w:val="nil"/>
          <w:bottom w:val="nil"/>
          <w:right w:val="nil"/>
          <w:between w:val="nil"/>
        </w:pBdr>
        <w:rPr>
          <w:sz w:val="22"/>
          <w:szCs w:val="20"/>
        </w:rPr>
      </w:pPr>
      <w:r w:rsidRPr="00184FB7">
        <w:rPr>
          <w:sz w:val="22"/>
          <w:szCs w:val="20"/>
        </w:rPr>
        <w:t>Be responsible for cleaning up trash and disposing of trash items appropriately in all areas of the campus.</w:t>
      </w:r>
    </w:p>
    <w:p w14:paraId="0DAA161F" w14:textId="77777777" w:rsidR="00800B54" w:rsidRDefault="00800B54" w:rsidP="00800B54">
      <w:pPr>
        <w:pBdr>
          <w:top w:val="nil"/>
          <w:left w:val="nil"/>
          <w:bottom w:val="nil"/>
          <w:right w:val="nil"/>
          <w:between w:val="nil"/>
        </w:pBdr>
        <w:ind w:left="720"/>
        <w:rPr>
          <w:sz w:val="20"/>
          <w:szCs w:val="20"/>
        </w:rPr>
      </w:pPr>
    </w:p>
    <w:p w14:paraId="511F57A3" w14:textId="77777777" w:rsidR="002C7420" w:rsidRDefault="00184FB7" w:rsidP="002C7420">
      <w:pPr>
        <w:pBdr>
          <w:top w:val="nil"/>
          <w:left w:val="nil"/>
          <w:bottom w:val="nil"/>
          <w:right w:val="nil"/>
          <w:between w:val="nil"/>
        </w:pBdr>
        <w:jc w:val="center"/>
        <w:rPr>
          <w:b/>
        </w:rPr>
      </w:pPr>
      <w:r>
        <w:rPr>
          <w:b/>
        </w:rPr>
        <w:t>ON CAMPUS SUSPENSION</w:t>
      </w:r>
    </w:p>
    <w:p w14:paraId="3A71E0C8" w14:textId="77777777" w:rsidR="002C7420" w:rsidRPr="00184FB7" w:rsidRDefault="002C7420" w:rsidP="00184FB7">
      <w:pPr>
        <w:pBdr>
          <w:top w:val="nil"/>
          <w:left w:val="nil"/>
          <w:bottom w:val="nil"/>
          <w:right w:val="nil"/>
          <w:between w:val="nil"/>
        </w:pBdr>
        <w:rPr>
          <w:sz w:val="22"/>
          <w:szCs w:val="20"/>
        </w:rPr>
      </w:pPr>
      <w:r w:rsidRPr="00184FB7">
        <w:rPr>
          <w:sz w:val="22"/>
          <w:szCs w:val="20"/>
        </w:rPr>
        <w:t xml:space="preserve">Students will be assigned work by the regular classroom teachers and will be expected to complete these assignments. Assignments made by the teachers should relate to the work being covered in the class. Depending on the nature of an </w:t>
      </w:r>
      <w:r w:rsidRPr="00184FB7">
        <w:rPr>
          <w:sz w:val="22"/>
          <w:szCs w:val="20"/>
        </w:rPr>
        <w:lastRenderedPageBreak/>
        <w:t>assignment, some assignments may have to be made up after a student returns to the regular classroom setting. This will be teacher discretion. On campus suspension can be extended if work assignments are not completed. Students in OCS will have break and lunch at a time different from their peers.</w:t>
      </w:r>
    </w:p>
    <w:p w14:paraId="3DC926F5" w14:textId="77777777" w:rsidR="00184FB7" w:rsidRPr="00184FB7" w:rsidRDefault="00184FB7" w:rsidP="00184FB7">
      <w:pPr>
        <w:pBdr>
          <w:top w:val="nil"/>
          <w:left w:val="nil"/>
          <w:bottom w:val="nil"/>
          <w:right w:val="nil"/>
          <w:between w:val="nil"/>
        </w:pBdr>
        <w:rPr>
          <w:sz w:val="20"/>
          <w:szCs w:val="20"/>
        </w:rPr>
      </w:pPr>
    </w:p>
    <w:p w14:paraId="68E857B9" w14:textId="77777777" w:rsidR="002C7420" w:rsidRDefault="00184FB7" w:rsidP="00184FB7">
      <w:pPr>
        <w:pBdr>
          <w:top w:val="nil"/>
          <w:left w:val="nil"/>
          <w:bottom w:val="nil"/>
          <w:right w:val="nil"/>
          <w:between w:val="nil"/>
        </w:pBdr>
        <w:spacing w:line="201" w:lineRule="auto"/>
        <w:jc w:val="center"/>
        <w:rPr>
          <w:b/>
        </w:rPr>
      </w:pPr>
      <w:r>
        <w:rPr>
          <w:b/>
        </w:rPr>
        <w:t>PARENT CONFERENCES</w:t>
      </w:r>
    </w:p>
    <w:p w14:paraId="347A426D" w14:textId="77777777" w:rsidR="002C7420" w:rsidRPr="00184FB7" w:rsidRDefault="002C7420" w:rsidP="00184FB7">
      <w:pPr>
        <w:pBdr>
          <w:top w:val="nil"/>
          <w:left w:val="nil"/>
          <w:bottom w:val="nil"/>
          <w:right w:val="nil"/>
          <w:between w:val="nil"/>
        </w:pBdr>
        <w:ind w:right="144"/>
        <w:rPr>
          <w:sz w:val="22"/>
          <w:szCs w:val="20"/>
        </w:rPr>
      </w:pPr>
      <w:r w:rsidRPr="00184FB7">
        <w:rPr>
          <w:sz w:val="22"/>
          <w:szCs w:val="20"/>
        </w:rPr>
        <w:t>Parents are encouraged to schedule a conference with their child’s teacher(s) during first semester of the school year.</w:t>
      </w:r>
    </w:p>
    <w:p w14:paraId="515330DB" w14:textId="77777777" w:rsidR="002C7420" w:rsidRPr="00184FB7" w:rsidRDefault="002C7420" w:rsidP="002C7420">
      <w:pPr>
        <w:numPr>
          <w:ilvl w:val="0"/>
          <w:numId w:val="7"/>
        </w:numPr>
        <w:pBdr>
          <w:top w:val="nil"/>
          <w:left w:val="nil"/>
          <w:bottom w:val="nil"/>
          <w:right w:val="nil"/>
          <w:between w:val="nil"/>
        </w:pBdr>
        <w:ind w:right="288"/>
        <w:rPr>
          <w:sz w:val="22"/>
          <w:szCs w:val="20"/>
        </w:rPr>
      </w:pPr>
      <w:r w:rsidRPr="00184FB7">
        <w:rPr>
          <w:sz w:val="22"/>
          <w:szCs w:val="20"/>
        </w:rPr>
        <w:t>Parents may meet with teachers before or after school, or during planning periods on designated days of the week.</w:t>
      </w:r>
    </w:p>
    <w:p w14:paraId="7F86128D" w14:textId="77777777" w:rsidR="002C7420" w:rsidRPr="00184FB7" w:rsidRDefault="002C7420" w:rsidP="002C7420">
      <w:pPr>
        <w:numPr>
          <w:ilvl w:val="0"/>
          <w:numId w:val="7"/>
        </w:numPr>
        <w:pBdr>
          <w:top w:val="nil"/>
          <w:left w:val="nil"/>
          <w:bottom w:val="nil"/>
          <w:right w:val="nil"/>
          <w:between w:val="nil"/>
        </w:pBdr>
        <w:ind w:right="72"/>
        <w:rPr>
          <w:sz w:val="22"/>
          <w:szCs w:val="20"/>
        </w:rPr>
      </w:pPr>
      <w:r w:rsidRPr="00184FB7">
        <w:rPr>
          <w:sz w:val="22"/>
          <w:szCs w:val="20"/>
        </w:rPr>
        <w:t>Please remember that a teacher’s first duty is to teach. Therefore, teachers will not be able to hold conference during class time or leave the classroom to meet with parents.</w:t>
      </w:r>
    </w:p>
    <w:p w14:paraId="5582B8FC" w14:textId="77777777" w:rsidR="002C7420" w:rsidRPr="00184FB7" w:rsidRDefault="002C7420" w:rsidP="002C7420">
      <w:pPr>
        <w:numPr>
          <w:ilvl w:val="0"/>
          <w:numId w:val="7"/>
        </w:numPr>
        <w:pBdr>
          <w:top w:val="nil"/>
          <w:left w:val="nil"/>
          <w:bottom w:val="nil"/>
          <w:right w:val="nil"/>
          <w:between w:val="nil"/>
        </w:pBdr>
        <w:ind w:right="216"/>
        <w:rPr>
          <w:sz w:val="22"/>
          <w:szCs w:val="20"/>
        </w:rPr>
      </w:pPr>
      <w:r w:rsidRPr="00184FB7">
        <w:rPr>
          <w:sz w:val="22"/>
          <w:szCs w:val="20"/>
        </w:rPr>
        <w:t>To schedule a conference, email the teacher through the school’s website or call the school office at 943-1255 with a phone number or email address where you can be reached. Please allow the teacher 24 hours to reply.</w:t>
      </w:r>
    </w:p>
    <w:p w14:paraId="12FF8EDD" w14:textId="77777777" w:rsidR="002C7420" w:rsidRDefault="002C7420" w:rsidP="002C7420">
      <w:pPr>
        <w:pBdr>
          <w:top w:val="nil"/>
          <w:left w:val="nil"/>
          <w:bottom w:val="nil"/>
          <w:right w:val="nil"/>
          <w:between w:val="nil"/>
        </w:pBdr>
        <w:spacing w:after="36"/>
        <w:ind w:right="576"/>
        <w:jc w:val="center"/>
        <w:rPr>
          <w:b/>
        </w:rPr>
      </w:pPr>
    </w:p>
    <w:p w14:paraId="71187CAA" w14:textId="77777777" w:rsidR="002C7420" w:rsidRDefault="00184FB7" w:rsidP="00184FB7">
      <w:pPr>
        <w:pBdr>
          <w:top w:val="nil"/>
          <w:left w:val="nil"/>
          <w:bottom w:val="nil"/>
          <w:right w:val="nil"/>
          <w:between w:val="nil"/>
        </w:pBdr>
        <w:spacing w:after="36"/>
        <w:ind w:right="576"/>
        <w:jc w:val="center"/>
        <w:rPr>
          <w:b/>
        </w:rPr>
      </w:pPr>
      <w:r>
        <w:rPr>
          <w:b/>
        </w:rPr>
        <w:t>PERFORMANCE INCENTIVES AND PRIVILEGES</w:t>
      </w:r>
    </w:p>
    <w:p w14:paraId="5373716E" w14:textId="77777777" w:rsidR="002C7420" w:rsidRPr="00184FB7" w:rsidRDefault="002C7420" w:rsidP="00184FB7">
      <w:pPr>
        <w:pBdr>
          <w:top w:val="nil"/>
          <w:left w:val="nil"/>
          <w:bottom w:val="nil"/>
          <w:right w:val="nil"/>
          <w:between w:val="nil"/>
        </w:pBdr>
        <w:ind w:right="72"/>
        <w:rPr>
          <w:rFonts w:ascii="Cambria" w:eastAsia="Cambria" w:hAnsi="Cambria" w:cs="Cambria"/>
          <w:b/>
          <w:sz w:val="28"/>
        </w:rPr>
      </w:pPr>
      <w:r w:rsidRPr="00184FB7">
        <w:rPr>
          <w:sz w:val="22"/>
          <w:szCs w:val="20"/>
        </w:rPr>
        <w:t xml:space="preserve">These school-wide efforts, as well as those designed by teams, are intended to encourage students in academic performance, attendance, and proper behavior. They include, but are not limited to, Student-of the-Month, Talent Show, Teacher/Student Volleyball, Basketball and Soccer games, Field Trips, Sports Activities, Assemblies, dances, bowling trips and much more. Attendance is based on pre-set standards of behavior for a month/quarter, or as deemed by team teachers/administrators /school policies. Those who do not qualify will be removed from the </w:t>
      </w:r>
      <w:r w:rsidRPr="00184FB7">
        <w:rPr>
          <w:b/>
          <w:sz w:val="22"/>
          <w:szCs w:val="20"/>
        </w:rPr>
        <w:t>Pride List</w:t>
      </w:r>
      <w:r w:rsidRPr="00184FB7">
        <w:rPr>
          <w:sz w:val="22"/>
          <w:szCs w:val="20"/>
        </w:rPr>
        <w:t xml:space="preserve">.  </w:t>
      </w:r>
    </w:p>
    <w:p w14:paraId="0ED3638D" w14:textId="77777777" w:rsidR="002C7420" w:rsidRDefault="002C7420" w:rsidP="002C7420">
      <w:pPr>
        <w:jc w:val="center"/>
        <w:rPr>
          <w:rFonts w:ascii="Cambria" w:eastAsia="Cambria" w:hAnsi="Cambria" w:cs="Cambria"/>
          <w:b/>
        </w:rPr>
      </w:pPr>
    </w:p>
    <w:p w14:paraId="5E9EE2DA" w14:textId="77777777" w:rsidR="002C7420" w:rsidRPr="00184FB7" w:rsidRDefault="00184FB7" w:rsidP="00184FB7">
      <w:pPr>
        <w:jc w:val="center"/>
        <w:rPr>
          <w:rFonts w:eastAsia="Cambria"/>
          <w:b/>
          <w:szCs w:val="22"/>
        </w:rPr>
      </w:pPr>
      <w:r w:rsidRPr="00184FB7">
        <w:rPr>
          <w:rFonts w:eastAsia="Cambria"/>
          <w:b/>
          <w:szCs w:val="22"/>
        </w:rPr>
        <w:t>PRIDE LIST</w:t>
      </w:r>
    </w:p>
    <w:p w14:paraId="10719BBE" w14:textId="77777777" w:rsidR="002C7420" w:rsidRPr="00902F91" w:rsidRDefault="002C7420" w:rsidP="002C7420">
      <w:pPr>
        <w:rPr>
          <w:rFonts w:eastAsia="Cambria"/>
          <w:color w:val="000000" w:themeColor="text1"/>
          <w:sz w:val="22"/>
          <w:szCs w:val="22"/>
        </w:rPr>
      </w:pPr>
      <w:r w:rsidRPr="00902F91">
        <w:rPr>
          <w:rFonts w:eastAsia="Cambria"/>
          <w:color w:val="000000" w:themeColor="text1"/>
          <w:sz w:val="22"/>
          <w:szCs w:val="22"/>
        </w:rPr>
        <w:t>Students with less than 5 tardies, No major office referrals (out of school suspension, bus suspension or OCS) and less than 2 unexcused ab</w:t>
      </w:r>
      <w:r w:rsidR="00902F91">
        <w:rPr>
          <w:rFonts w:eastAsia="Cambria"/>
          <w:color w:val="000000" w:themeColor="text1"/>
          <w:sz w:val="22"/>
          <w:szCs w:val="22"/>
        </w:rPr>
        <w:t>sences are on the PRIDE LIST.  Students</w:t>
      </w:r>
      <w:r w:rsidRPr="00902F91">
        <w:rPr>
          <w:rFonts w:eastAsia="Cambria"/>
          <w:color w:val="000000" w:themeColor="text1"/>
          <w:sz w:val="22"/>
          <w:szCs w:val="22"/>
        </w:rPr>
        <w:t xml:space="preserve"> must be on the PRIDE LIST to attend off campus field trips, school sponsored rewards such as quarter dance, bowling and Stay out Hang out. </w:t>
      </w:r>
    </w:p>
    <w:p w14:paraId="717073A1" w14:textId="77777777" w:rsidR="002C7420" w:rsidRPr="00902F91" w:rsidRDefault="002C7420" w:rsidP="002C7420">
      <w:pPr>
        <w:rPr>
          <w:rFonts w:eastAsia="Cambria"/>
          <w:color w:val="000000" w:themeColor="text1"/>
          <w:sz w:val="22"/>
          <w:szCs w:val="22"/>
        </w:rPr>
      </w:pPr>
      <w:r w:rsidRPr="00902F91">
        <w:rPr>
          <w:rFonts w:eastAsia="Cambria"/>
          <w:color w:val="000000" w:themeColor="text1"/>
          <w:sz w:val="22"/>
          <w:szCs w:val="22"/>
        </w:rPr>
        <w:t>*Everyone will be eligible at the beginning of each quarter.</w:t>
      </w:r>
    </w:p>
    <w:p w14:paraId="0210DCC1" w14:textId="77777777" w:rsidR="002C7420" w:rsidRPr="00890466" w:rsidRDefault="002C7420" w:rsidP="002C7420">
      <w:pPr>
        <w:pBdr>
          <w:top w:val="nil"/>
          <w:left w:val="nil"/>
          <w:bottom w:val="nil"/>
          <w:right w:val="nil"/>
          <w:between w:val="nil"/>
        </w:pBdr>
        <w:spacing w:after="252" w:line="201" w:lineRule="auto"/>
        <w:rPr>
          <w:sz w:val="22"/>
          <w:szCs w:val="22"/>
        </w:rPr>
      </w:pPr>
    </w:p>
    <w:p w14:paraId="5BF195EE" w14:textId="77777777" w:rsidR="002C7420" w:rsidRPr="00184FB7" w:rsidRDefault="00184FB7" w:rsidP="002C7420">
      <w:pPr>
        <w:pBdr>
          <w:top w:val="nil"/>
          <w:left w:val="nil"/>
          <w:bottom w:val="nil"/>
          <w:right w:val="nil"/>
          <w:between w:val="nil"/>
        </w:pBdr>
        <w:jc w:val="center"/>
        <w:rPr>
          <w:b/>
          <w:szCs w:val="22"/>
        </w:rPr>
      </w:pPr>
      <w:r w:rsidRPr="00184FB7">
        <w:rPr>
          <w:b/>
          <w:szCs w:val="22"/>
        </w:rPr>
        <w:t>POSITIVE BEHAVIOR INCENTIVE SUPPORT</w:t>
      </w:r>
    </w:p>
    <w:p w14:paraId="5E119FAE" w14:textId="77777777" w:rsidR="002C7420" w:rsidRPr="00890466" w:rsidRDefault="002C7420" w:rsidP="002C7420">
      <w:pPr>
        <w:rPr>
          <w:rFonts w:eastAsia="Cambria"/>
          <w:sz w:val="22"/>
          <w:szCs w:val="22"/>
        </w:rPr>
      </w:pPr>
    </w:p>
    <w:p w14:paraId="6527CD58" w14:textId="77777777" w:rsidR="002C7420" w:rsidRPr="00890466" w:rsidRDefault="002C7420" w:rsidP="002C7420">
      <w:pPr>
        <w:rPr>
          <w:rFonts w:eastAsia="Cambria"/>
          <w:sz w:val="22"/>
          <w:szCs w:val="22"/>
        </w:rPr>
      </w:pPr>
      <w:r w:rsidRPr="00890466">
        <w:rPr>
          <w:rFonts w:eastAsia="Cambria"/>
          <w:sz w:val="22"/>
          <w:szCs w:val="22"/>
        </w:rPr>
        <w:t xml:space="preserve">SL1  </w:t>
      </w:r>
    </w:p>
    <w:p w14:paraId="42FDA1D4" w14:textId="77777777" w:rsidR="002C7420" w:rsidRPr="00890466" w:rsidRDefault="002C7420" w:rsidP="002C7420">
      <w:pPr>
        <w:numPr>
          <w:ilvl w:val="0"/>
          <w:numId w:val="16"/>
        </w:numPr>
        <w:rPr>
          <w:sz w:val="22"/>
          <w:szCs w:val="22"/>
        </w:rPr>
      </w:pPr>
      <w:r w:rsidRPr="00890466">
        <w:rPr>
          <w:rFonts w:eastAsia="Cambria"/>
          <w:sz w:val="22"/>
          <w:szCs w:val="22"/>
        </w:rPr>
        <w:t xml:space="preserve">Classroom policies and procedures.  </w:t>
      </w:r>
    </w:p>
    <w:p w14:paraId="17361B55" w14:textId="77777777" w:rsidR="002C7420" w:rsidRPr="00890466" w:rsidRDefault="002C7420" w:rsidP="002C7420">
      <w:pPr>
        <w:numPr>
          <w:ilvl w:val="0"/>
          <w:numId w:val="16"/>
        </w:numPr>
        <w:rPr>
          <w:sz w:val="22"/>
          <w:szCs w:val="22"/>
        </w:rPr>
      </w:pPr>
      <w:r w:rsidRPr="00890466">
        <w:rPr>
          <w:rFonts w:eastAsia="Cambria"/>
          <w:sz w:val="22"/>
          <w:szCs w:val="22"/>
        </w:rPr>
        <w:t>Classroom incentives, Leader In Me, Student Engagement</w:t>
      </w:r>
    </w:p>
    <w:p w14:paraId="11C35324" w14:textId="77777777" w:rsidR="002C7420" w:rsidRPr="00890466" w:rsidRDefault="002C7420" w:rsidP="002C7420">
      <w:pPr>
        <w:numPr>
          <w:ilvl w:val="0"/>
          <w:numId w:val="16"/>
        </w:numPr>
        <w:rPr>
          <w:sz w:val="22"/>
          <w:szCs w:val="22"/>
        </w:rPr>
      </w:pPr>
      <w:r w:rsidRPr="00890466">
        <w:rPr>
          <w:rFonts w:eastAsia="Cambria"/>
          <w:sz w:val="22"/>
          <w:szCs w:val="22"/>
        </w:rPr>
        <w:t>Warnings – verbal &amp; Non Verbal</w:t>
      </w:r>
    </w:p>
    <w:p w14:paraId="0D593598" w14:textId="77777777" w:rsidR="002C7420" w:rsidRPr="00890466" w:rsidRDefault="002C7420" w:rsidP="002C7420">
      <w:pPr>
        <w:rPr>
          <w:rFonts w:eastAsia="Cambria"/>
          <w:sz w:val="22"/>
          <w:szCs w:val="22"/>
        </w:rPr>
      </w:pPr>
    </w:p>
    <w:p w14:paraId="3269AD76" w14:textId="77777777" w:rsidR="002C7420" w:rsidRPr="00890466" w:rsidRDefault="002C7420" w:rsidP="002C7420">
      <w:pPr>
        <w:rPr>
          <w:rFonts w:eastAsia="Cambria"/>
          <w:sz w:val="22"/>
          <w:szCs w:val="22"/>
        </w:rPr>
      </w:pPr>
      <w:r w:rsidRPr="00890466">
        <w:rPr>
          <w:rFonts w:eastAsia="Cambria"/>
          <w:sz w:val="22"/>
          <w:szCs w:val="22"/>
        </w:rPr>
        <w:t xml:space="preserve">SL2 </w:t>
      </w:r>
    </w:p>
    <w:p w14:paraId="1B3045E9" w14:textId="77777777" w:rsidR="002C7420" w:rsidRPr="00890466" w:rsidRDefault="002C7420" w:rsidP="002C7420">
      <w:pPr>
        <w:numPr>
          <w:ilvl w:val="0"/>
          <w:numId w:val="2"/>
        </w:numPr>
        <w:rPr>
          <w:sz w:val="22"/>
          <w:szCs w:val="22"/>
        </w:rPr>
      </w:pPr>
      <w:r w:rsidRPr="00890466">
        <w:rPr>
          <w:rFonts w:eastAsia="Cambria"/>
          <w:sz w:val="22"/>
          <w:szCs w:val="22"/>
        </w:rPr>
        <w:t>Minor Violations entered by teachers</w:t>
      </w:r>
    </w:p>
    <w:p w14:paraId="25F6BE68" w14:textId="77777777" w:rsidR="002C7420" w:rsidRPr="00890466" w:rsidRDefault="002C7420" w:rsidP="002C7420">
      <w:pPr>
        <w:numPr>
          <w:ilvl w:val="0"/>
          <w:numId w:val="2"/>
        </w:numPr>
        <w:rPr>
          <w:sz w:val="22"/>
          <w:szCs w:val="22"/>
        </w:rPr>
      </w:pPr>
      <w:r w:rsidRPr="00890466">
        <w:rPr>
          <w:rFonts w:eastAsia="Cambria"/>
          <w:sz w:val="22"/>
          <w:szCs w:val="22"/>
        </w:rPr>
        <w:t>Contact parents when students receive break/lunch detention</w:t>
      </w:r>
    </w:p>
    <w:p w14:paraId="05F36F8E" w14:textId="77777777" w:rsidR="002C7420" w:rsidRPr="00890466" w:rsidRDefault="002C7420" w:rsidP="002C7420">
      <w:pPr>
        <w:rPr>
          <w:rFonts w:eastAsia="Cambria"/>
          <w:sz w:val="22"/>
          <w:szCs w:val="22"/>
        </w:rPr>
      </w:pPr>
    </w:p>
    <w:p w14:paraId="670B50E8" w14:textId="77777777" w:rsidR="002C7420" w:rsidRPr="00890466" w:rsidRDefault="002C7420" w:rsidP="002C7420">
      <w:pPr>
        <w:rPr>
          <w:rFonts w:eastAsia="Cambria"/>
          <w:sz w:val="22"/>
          <w:szCs w:val="22"/>
        </w:rPr>
      </w:pPr>
      <w:r w:rsidRPr="00890466">
        <w:rPr>
          <w:rFonts w:eastAsia="Cambria"/>
          <w:sz w:val="22"/>
          <w:szCs w:val="22"/>
        </w:rPr>
        <w:t>SL3 – Office Intervention</w:t>
      </w:r>
    </w:p>
    <w:p w14:paraId="382BC892" w14:textId="77777777" w:rsidR="002C7420" w:rsidRPr="00890466" w:rsidRDefault="002C7420" w:rsidP="002C7420">
      <w:pPr>
        <w:numPr>
          <w:ilvl w:val="0"/>
          <w:numId w:val="12"/>
        </w:numPr>
        <w:rPr>
          <w:sz w:val="22"/>
          <w:szCs w:val="22"/>
        </w:rPr>
      </w:pPr>
      <w:r w:rsidRPr="00890466">
        <w:rPr>
          <w:rFonts w:eastAsia="Cambria"/>
          <w:sz w:val="22"/>
          <w:szCs w:val="22"/>
        </w:rPr>
        <w:t xml:space="preserve">Major referral for students who receive 4 SL-2 (minor violations) within 9 weeks </w:t>
      </w:r>
    </w:p>
    <w:p w14:paraId="02BA5F49" w14:textId="77777777" w:rsidR="002C7420" w:rsidRPr="00890466" w:rsidRDefault="002C7420" w:rsidP="002C7420">
      <w:pPr>
        <w:numPr>
          <w:ilvl w:val="0"/>
          <w:numId w:val="12"/>
        </w:numPr>
        <w:rPr>
          <w:sz w:val="22"/>
          <w:szCs w:val="22"/>
        </w:rPr>
      </w:pPr>
      <w:r w:rsidRPr="00890466">
        <w:rPr>
          <w:rFonts w:eastAsia="Cambria"/>
          <w:sz w:val="22"/>
          <w:szCs w:val="22"/>
        </w:rPr>
        <w:t>After school extended learning on the following Friday</w:t>
      </w:r>
    </w:p>
    <w:p w14:paraId="42E6299E" w14:textId="77777777" w:rsidR="002C7420" w:rsidRPr="00890466" w:rsidRDefault="002C7420" w:rsidP="002C7420">
      <w:pPr>
        <w:numPr>
          <w:ilvl w:val="0"/>
          <w:numId w:val="12"/>
        </w:numPr>
        <w:rPr>
          <w:sz w:val="22"/>
          <w:szCs w:val="22"/>
        </w:rPr>
      </w:pPr>
      <w:r w:rsidRPr="00890466">
        <w:rPr>
          <w:rFonts w:eastAsia="Cambria"/>
          <w:sz w:val="22"/>
          <w:szCs w:val="22"/>
        </w:rPr>
        <w:t>Referral to R</w:t>
      </w:r>
      <w:r w:rsidR="00902F91">
        <w:rPr>
          <w:rFonts w:eastAsia="Cambria"/>
          <w:sz w:val="22"/>
          <w:szCs w:val="22"/>
        </w:rPr>
        <w:t>TI</w:t>
      </w:r>
      <w:r w:rsidRPr="00890466">
        <w:rPr>
          <w:rFonts w:eastAsia="Cambria"/>
          <w:sz w:val="22"/>
          <w:szCs w:val="22"/>
        </w:rPr>
        <w:t xml:space="preserve"> for behavior on second major referral  - this could include small group participation,  short term goal development</w:t>
      </w:r>
    </w:p>
    <w:p w14:paraId="12D771CA" w14:textId="77777777" w:rsidR="002C7420" w:rsidRPr="00890466" w:rsidRDefault="002C7420" w:rsidP="002C7420">
      <w:pPr>
        <w:numPr>
          <w:ilvl w:val="0"/>
          <w:numId w:val="12"/>
        </w:numPr>
        <w:rPr>
          <w:sz w:val="22"/>
          <w:szCs w:val="22"/>
        </w:rPr>
      </w:pPr>
      <w:r w:rsidRPr="00890466">
        <w:rPr>
          <w:rFonts w:eastAsia="Cambria"/>
          <w:sz w:val="22"/>
          <w:szCs w:val="22"/>
        </w:rPr>
        <w:t xml:space="preserve">Special Education students – IEP meeting to add a behavior goal or review/revise current BIP if student has one in place.  </w:t>
      </w:r>
    </w:p>
    <w:p w14:paraId="6E34FF43" w14:textId="77777777" w:rsidR="002C7420" w:rsidRPr="00890466" w:rsidRDefault="002C7420" w:rsidP="002C7420">
      <w:pPr>
        <w:rPr>
          <w:rFonts w:eastAsia="Cambria"/>
          <w:sz w:val="22"/>
          <w:szCs w:val="22"/>
        </w:rPr>
      </w:pPr>
    </w:p>
    <w:p w14:paraId="0231A5FA" w14:textId="77777777" w:rsidR="002C7420" w:rsidRPr="00890466" w:rsidRDefault="002C7420" w:rsidP="002C7420">
      <w:pPr>
        <w:rPr>
          <w:rFonts w:eastAsia="Cambria"/>
          <w:sz w:val="22"/>
          <w:szCs w:val="22"/>
        </w:rPr>
      </w:pPr>
      <w:r w:rsidRPr="00890466">
        <w:rPr>
          <w:rFonts w:eastAsia="Cambria"/>
          <w:sz w:val="22"/>
          <w:szCs w:val="22"/>
        </w:rPr>
        <w:t>*Immediate major referral for students who engage in fights, drugs/alcohol activity or other activities that are listed in the Baldwin County Student Code of Conduct</w:t>
      </w:r>
    </w:p>
    <w:p w14:paraId="45B92C61" w14:textId="77777777" w:rsidR="002C7420" w:rsidRPr="00890466" w:rsidRDefault="002C7420" w:rsidP="002C7420">
      <w:pPr>
        <w:rPr>
          <w:rFonts w:eastAsia="Cambria"/>
          <w:sz w:val="22"/>
          <w:szCs w:val="22"/>
        </w:rPr>
      </w:pPr>
      <w:r w:rsidRPr="00890466">
        <w:rPr>
          <w:rFonts w:eastAsia="Cambria"/>
          <w:sz w:val="22"/>
          <w:szCs w:val="22"/>
        </w:rPr>
        <w:t xml:space="preserve"> </w:t>
      </w:r>
    </w:p>
    <w:p w14:paraId="6BE866CB" w14:textId="77777777" w:rsidR="002C7420" w:rsidRPr="00890466" w:rsidRDefault="002C7420" w:rsidP="002C7420">
      <w:pPr>
        <w:rPr>
          <w:rFonts w:eastAsia="Cambria"/>
          <w:sz w:val="22"/>
          <w:szCs w:val="22"/>
        </w:rPr>
      </w:pPr>
    </w:p>
    <w:p w14:paraId="4DBC7D9F" w14:textId="77777777" w:rsidR="00676D59" w:rsidRPr="00184FB7" w:rsidRDefault="00676D59" w:rsidP="00184FB7">
      <w:pPr>
        <w:pStyle w:val="ListParagraph"/>
        <w:numPr>
          <w:ilvl w:val="0"/>
          <w:numId w:val="24"/>
        </w:numPr>
        <w:pBdr>
          <w:top w:val="nil"/>
          <w:left w:val="nil"/>
          <w:bottom w:val="nil"/>
          <w:right w:val="nil"/>
          <w:between w:val="nil"/>
        </w:pBdr>
        <w:spacing w:before="180"/>
        <w:rPr>
          <w:b/>
          <w:sz w:val="32"/>
          <w:u w:val="single"/>
        </w:rPr>
      </w:pPr>
      <w:r w:rsidRPr="00184FB7">
        <w:rPr>
          <w:b/>
          <w:sz w:val="32"/>
          <w:u w:val="single"/>
        </w:rPr>
        <w:t>Academics</w:t>
      </w:r>
    </w:p>
    <w:p w14:paraId="532C0A9D" w14:textId="77777777" w:rsidR="00676D59" w:rsidRPr="00184FB7" w:rsidRDefault="00676D59" w:rsidP="00676D59">
      <w:pPr>
        <w:pBdr>
          <w:top w:val="nil"/>
          <w:left w:val="nil"/>
          <w:bottom w:val="nil"/>
          <w:right w:val="nil"/>
          <w:between w:val="nil"/>
        </w:pBdr>
        <w:spacing w:before="468" w:line="204" w:lineRule="auto"/>
        <w:rPr>
          <w:b/>
          <w:szCs w:val="22"/>
        </w:rPr>
      </w:pPr>
      <w:r w:rsidRPr="00184FB7">
        <w:rPr>
          <w:b/>
          <w:szCs w:val="22"/>
        </w:rPr>
        <w:t>Middle School – Grades 7-8:</w:t>
      </w:r>
    </w:p>
    <w:p w14:paraId="5B9FF84F" w14:textId="77777777" w:rsidR="00676D59" w:rsidRPr="00184FB7" w:rsidRDefault="00676D59" w:rsidP="00676D59">
      <w:pPr>
        <w:numPr>
          <w:ilvl w:val="0"/>
          <w:numId w:val="18"/>
        </w:numPr>
        <w:pBdr>
          <w:top w:val="nil"/>
          <w:left w:val="nil"/>
          <w:bottom w:val="nil"/>
          <w:right w:val="nil"/>
          <w:between w:val="nil"/>
        </w:pBdr>
        <w:spacing w:before="180"/>
        <w:ind w:right="216"/>
        <w:rPr>
          <w:sz w:val="22"/>
          <w:szCs w:val="22"/>
        </w:rPr>
      </w:pPr>
      <w:r w:rsidRPr="00184FB7">
        <w:rPr>
          <w:sz w:val="22"/>
          <w:szCs w:val="22"/>
        </w:rPr>
        <w:lastRenderedPageBreak/>
        <w:t xml:space="preserve">Students must earn a yearly passing average in </w:t>
      </w:r>
      <w:r w:rsidRPr="00184FB7">
        <w:rPr>
          <w:b/>
          <w:sz w:val="22"/>
          <w:szCs w:val="22"/>
        </w:rPr>
        <w:t xml:space="preserve">all </w:t>
      </w:r>
      <w:r w:rsidRPr="00184FB7">
        <w:rPr>
          <w:sz w:val="22"/>
          <w:szCs w:val="22"/>
        </w:rPr>
        <w:t>core courses: English, literature, mathematics, social studies, science.</w:t>
      </w:r>
    </w:p>
    <w:p w14:paraId="2305CF49" w14:textId="77777777" w:rsidR="00676D59" w:rsidRPr="00184FB7" w:rsidRDefault="00676D59" w:rsidP="00676D59">
      <w:pPr>
        <w:numPr>
          <w:ilvl w:val="0"/>
          <w:numId w:val="18"/>
        </w:numPr>
        <w:pBdr>
          <w:top w:val="nil"/>
          <w:left w:val="nil"/>
          <w:bottom w:val="nil"/>
          <w:right w:val="nil"/>
          <w:between w:val="nil"/>
        </w:pBdr>
        <w:ind w:right="936"/>
        <w:rPr>
          <w:sz w:val="22"/>
          <w:szCs w:val="22"/>
        </w:rPr>
      </w:pPr>
      <w:r w:rsidRPr="00184FB7">
        <w:rPr>
          <w:sz w:val="22"/>
          <w:szCs w:val="22"/>
        </w:rPr>
        <w:t>To be promoted, a student who fails one or two core courses must attend summer school immediately following that school year.</w:t>
      </w:r>
    </w:p>
    <w:p w14:paraId="30EDDC2B" w14:textId="77777777" w:rsidR="00676D59" w:rsidRPr="00184FB7" w:rsidRDefault="00676D59" w:rsidP="00676D59">
      <w:pPr>
        <w:numPr>
          <w:ilvl w:val="0"/>
          <w:numId w:val="18"/>
        </w:numPr>
        <w:pBdr>
          <w:top w:val="nil"/>
          <w:left w:val="nil"/>
          <w:bottom w:val="nil"/>
          <w:right w:val="nil"/>
          <w:between w:val="nil"/>
        </w:pBdr>
        <w:ind w:right="72"/>
        <w:rPr>
          <w:sz w:val="22"/>
          <w:szCs w:val="22"/>
        </w:rPr>
      </w:pPr>
      <w:r w:rsidRPr="00184FB7">
        <w:rPr>
          <w:sz w:val="22"/>
          <w:szCs w:val="22"/>
        </w:rPr>
        <w:t>Middle school students must earn a semester summer school grade high enough to average a yearly passing grade when combined with either semester completed during the previous academic year.</w:t>
      </w:r>
    </w:p>
    <w:p w14:paraId="30241D63" w14:textId="77777777" w:rsidR="00676D59" w:rsidRPr="00184FB7" w:rsidRDefault="00676D59" w:rsidP="00676D59">
      <w:pPr>
        <w:numPr>
          <w:ilvl w:val="0"/>
          <w:numId w:val="18"/>
        </w:numPr>
        <w:pBdr>
          <w:top w:val="nil"/>
          <w:left w:val="nil"/>
          <w:bottom w:val="nil"/>
          <w:right w:val="nil"/>
          <w:between w:val="nil"/>
        </w:pBdr>
        <w:ind w:right="576"/>
        <w:rPr>
          <w:sz w:val="22"/>
          <w:szCs w:val="22"/>
        </w:rPr>
      </w:pPr>
      <w:r w:rsidRPr="00184FB7">
        <w:rPr>
          <w:sz w:val="22"/>
          <w:szCs w:val="22"/>
        </w:rPr>
        <w:t>Students who do not meet the established criteria for promotion may be retained one time in grades 6 through 8 and twice if not previously retained in grades K-5.</w:t>
      </w:r>
    </w:p>
    <w:p w14:paraId="7488288B" w14:textId="77777777" w:rsidR="00676D59" w:rsidRPr="00184FB7" w:rsidRDefault="00676D59" w:rsidP="00676D59">
      <w:pPr>
        <w:numPr>
          <w:ilvl w:val="0"/>
          <w:numId w:val="18"/>
        </w:numPr>
        <w:pBdr>
          <w:top w:val="nil"/>
          <w:left w:val="nil"/>
          <w:bottom w:val="nil"/>
          <w:right w:val="nil"/>
          <w:between w:val="nil"/>
        </w:pBdr>
        <w:ind w:right="792"/>
        <w:rPr>
          <w:sz w:val="22"/>
          <w:szCs w:val="22"/>
        </w:rPr>
      </w:pPr>
      <w:r w:rsidRPr="00184FB7">
        <w:rPr>
          <w:sz w:val="22"/>
          <w:szCs w:val="22"/>
        </w:rPr>
        <w:t>No student should be retained in Grade 8, or any lower grade, if the student will reach the sixteenth birthday during the following academic year.</w:t>
      </w:r>
    </w:p>
    <w:p w14:paraId="26884493" w14:textId="77777777" w:rsidR="00676D59" w:rsidRPr="00184FB7" w:rsidRDefault="00676D59" w:rsidP="00676D59">
      <w:pPr>
        <w:numPr>
          <w:ilvl w:val="0"/>
          <w:numId w:val="18"/>
        </w:numPr>
        <w:pBdr>
          <w:top w:val="nil"/>
          <w:left w:val="nil"/>
          <w:bottom w:val="nil"/>
          <w:right w:val="nil"/>
          <w:between w:val="nil"/>
        </w:pBdr>
        <w:ind w:right="288"/>
        <w:rPr>
          <w:sz w:val="22"/>
          <w:szCs w:val="22"/>
        </w:rPr>
      </w:pPr>
      <w:r w:rsidRPr="00184FB7">
        <w:rPr>
          <w:sz w:val="22"/>
          <w:szCs w:val="22"/>
        </w:rPr>
        <w:t xml:space="preserve">Parents should be notified </w:t>
      </w:r>
      <w:r w:rsidRPr="00184FB7">
        <w:rPr>
          <w:sz w:val="22"/>
          <w:szCs w:val="22"/>
          <w:u w:val="single"/>
        </w:rPr>
        <w:t>in writing,</w:t>
      </w:r>
      <w:r w:rsidRPr="00184FB7">
        <w:rPr>
          <w:sz w:val="22"/>
          <w:szCs w:val="22"/>
        </w:rPr>
        <w:t xml:space="preserve"> as early as possible, that retention is under consideration. Notification should indicate that while promotion is doubtful at that time, substantial progress during the remainder of the year </w:t>
      </w:r>
      <w:r w:rsidRPr="00184FB7">
        <w:rPr>
          <w:sz w:val="22"/>
          <w:szCs w:val="22"/>
          <w:u w:val="single"/>
        </w:rPr>
        <w:t>could</w:t>
      </w:r>
      <w:r w:rsidRPr="00184FB7">
        <w:rPr>
          <w:sz w:val="22"/>
          <w:szCs w:val="22"/>
        </w:rPr>
        <w:t xml:space="preserve"> lead to promotion. Such notification should be by the 5th week of the third quarter.</w:t>
      </w:r>
    </w:p>
    <w:p w14:paraId="54BB7A6B" w14:textId="77777777" w:rsidR="00676D59" w:rsidRPr="00184FB7" w:rsidRDefault="00676D59" w:rsidP="00676D59">
      <w:pPr>
        <w:numPr>
          <w:ilvl w:val="0"/>
          <w:numId w:val="18"/>
        </w:numPr>
        <w:pBdr>
          <w:top w:val="nil"/>
          <w:left w:val="nil"/>
          <w:bottom w:val="nil"/>
          <w:right w:val="nil"/>
          <w:between w:val="nil"/>
        </w:pBdr>
        <w:spacing w:after="288"/>
        <w:ind w:right="288"/>
        <w:rPr>
          <w:sz w:val="22"/>
          <w:szCs w:val="22"/>
        </w:rPr>
      </w:pPr>
      <w:r w:rsidRPr="00184FB7">
        <w:rPr>
          <w:sz w:val="22"/>
          <w:szCs w:val="22"/>
        </w:rPr>
        <w:t>The decision to promote or retain will be made in the best interest of the child, and students may be placed at the level determined most appropriate by the principal.</w:t>
      </w:r>
    </w:p>
    <w:p w14:paraId="37542B7F" w14:textId="77777777" w:rsidR="00890466" w:rsidRDefault="00890466" w:rsidP="00800B54">
      <w:pPr>
        <w:pBdr>
          <w:top w:val="nil"/>
          <w:left w:val="nil"/>
          <w:bottom w:val="nil"/>
          <w:right w:val="nil"/>
          <w:between w:val="nil"/>
        </w:pBdr>
        <w:ind w:left="720"/>
        <w:jc w:val="center"/>
        <w:rPr>
          <w:b/>
        </w:rPr>
      </w:pPr>
    </w:p>
    <w:p w14:paraId="33156BB2" w14:textId="77777777" w:rsidR="00800B54" w:rsidRPr="00676D59" w:rsidRDefault="00902F91" w:rsidP="00890466">
      <w:pPr>
        <w:pBdr>
          <w:top w:val="nil"/>
          <w:left w:val="nil"/>
          <w:bottom w:val="nil"/>
          <w:right w:val="nil"/>
          <w:between w:val="nil"/>
        </w:pBdr>
        <w:jc w:val="center"/>
        <w:rPr>
          <w:sz w:val="20"/>
          <w:szCs w:val="20"/>
        </w:rPr>
      </w:pPr>
      <w:r w:rsidRPr="00676D59">
        <w:rPr>
          <w:b/>
        </w:rPr>
        <w:t>STUDY HABITS</w:t>
      </w:r>
    </w:p>
    <w:p w14:paraId="57D16D38" w14:textId="77777777" w:rsidR="00800B54" w:rsidRPr="00184FB7" w:rsidRDefault="00800B54" w:rsidP="00184FB7">
      <w:pPr>
        <w:pStyle w:val="ListParagraph"/>
        <w:numPr>
          <w:ilvl w:val="0"/>
          <w:numId w:val="19"/>
        </w:numPr>
        <w:pBdr>
          <w:top w:val="nil"/>
          <w:left w:val="nil"/>
          <w:bottom w:val="nil"/>
          <w:right w:val="nil"/>
          <w:between w:val="nil"/>
        </w:pBdr>
        <w:rPr>
          <w:sz w:val="22"/>
          <w:szCs w:val="20"/>
        </w:rPr>
      </w:pPr>
      <w:r w:rsidRPr="00184FB7">
        <w:rPr>
          <w:sz w:val="22"/>
          <w:szCs w:val="20"/>
        </w:rPr>
        <w:t>A good education is important, and there are some things you can do to help:</w:t>
      </w:r>
    </w:p>
    <w:p w14:paraId="1857EA38" w14:textId="77777777" w:rsidR="00800B54" w:rsidRPr="00184FB7" w:rsidRDefault="00800B54" w:rsidP="00800B54">
      <w:pPr>
        <w:pStyle w:val="ListParagraph"/>
        <w:numPr>
          <w:ilvl w:val="0"/>
          <w:numId w:val="19"/>
        </w:numPr>
        <w:pBdr>
          <w:top w:val="nil"/>
          <w:left w:val="nil"/>
          <w:bottom w:val="nil"/>
          <w:right w:val="nil"/>
          <w:between w:val="nil"/>
        </w:pBdr>
        <w:spacing w:before="288"/>
        <w:jc w:val="both"/>
        <w:rPr>
          <w:sz w:val="22"/>
          <w:szCs w:val="20"/>
        </w:rPr>
      </w:pPr>
      <w:r w:rsidRPr="00184FB7">
        <w:rPr>
          <w:sz w:val="22"/>
          <w:szCs w:val="20"/>
        </w:rPr>
        <w:t>Attend school regularly.</w:t>
      </w:r>
    </w:p>
    <w:p w14:paraId="7FC116E5" w14:textId="77777777" w:rsidR="00800B54" w:rsidRPr="00184FB7" w:rsidRDefault="00800B54" w:rsidP="00800B54">
      <w:pPr>
        <w:pStyle w:val="ListParagraph"/>
        <w:numPr>
          <w:ilvl w:val="0"/>
          <w:numId w:val="19"/>
        </w:numPr>
        <w:pBdr>
          <w:top w:val="nil"/>
          <w:left w:val="nil"/>
          <w:bottom w:val="nil"/>
          <w:right w:val="nil"/>
          <w:between w:val="nil"/>
        </w:pBdr>
        <w:spacing w:before="36" w:line="201" w:lineRule="auto"/>
        <w:jc w:val="both"/>
        <w:rPr>
          <w:sz w:val="22"/>
          <w:szCs w:val="20"/>
        </w:rPr>
      </w:pPr>
      <w:r w:rsidRPr="00184FB7">
        <w:rPr>
          <w:sz w:val="22"/>
          <w:szCs w:val="20"/>
        </w:rPr>
        <w:t>Be attentive in class.</w:t>
      </w:r>
    </w:p>
    <w:p w14:paraId="2D984402" w14:textId="77777777" w:rsidR="00800B54" w:rsidRPr="00184FB7" w:rsidRDefault="00800B54" w:rsidP="00800B54">
      <w:pPr>
        <w:pStyle w:val="ListParagraph"/>
        <w:numPr>
          <w:ilvl w:val="0"/>
          <w:numId w:val="19"/>
        </w:numPr>
        <w:pBdr>
          <w:top w:val="nil"/>
          <w:left w:val="nil"/>
          <w:bottom w:val="nil"/>
          <w:right w:val="nil"/>
          <w:between w:val="nil"/>
        </w:pBdr>
        <w:jc w:val="both"/>
        <w:rPr>
          <w:sz w:val="22"/>
          <w:szCs w:val="20"/>
        </w:rPr>
      </w:pPr>
      <w:r w:rsidRPr="00184FB7">
        <w:rPr>
          <w:sz w:val="22"/>
          <w:szCs w:val="20"/>
        </w:rPr>
        <w:t>Have materials necessary for class.</w:t>
      </w:r>
    </w:p>
    <w:p w14:paraId="4575BB18" w14:textId="77777777" w:rsidR="00800B54" w:rsidRPr="00184FB7" w:rsidRDefault="00800B54" w:rsidP="00800B54">
      <w:pPr>
        <w:pStyle w:val="ListParagraph"/>
        <w:numPr>
          <w:ilvl w:val="0"/>
          <w:numId w:val="19"/>
        </w:numPr>
        <w:pBdr>
          <w:top w:val="nil"/>
          <w:left w:val="nil"/>
          <w:bottom w:val="nil"/>
          <w:right w:val="nil"/>
          <w:between w:val="nil"/>
        </w:pBdr>
        <w:jc w:val="both"/>
        <w:rPr>
          <w:sz w:val="22"/>
          <w:szCs w:val="20"/>
        </w:rPr>
      </w:pPr>
      <w:r w:rsidRPr="00184FB7">
        <w:rPr>
          <w:sz w:val="22"/>
          <w:szCs w:val="20"/>
        </w:rPr>
        <w:t>Ask questions if you do not understand, or ask your teacher for extra help.</w:t>
      </w:r>
    </w:p>
    <w:p w14:paraId="509774AA" w14:textId="77777777" w:rsidR="00800B54" w:rsidRPr="00184FB7" w:rsidRDefault="00800B54" w:rsidP="00800B54">
      <w:pPr>
        <w:pStyle w:val="ListParagraph"/>
        <w:numPr>
          <w:ilvl w:val="0"/>
          <w:numId w:val="19"/>
        </w:numPr>
        <w:pBdr>
          <w:top w:val="nil"/>
          <w:left w:val="nil"/>
          <w:bottom w:val="nil"/>
          <w:right w:val="nil"/>
          <w:between w:val="nil"/>
        </w:pBdr>
        <w:jc w:val="both"/>
        <w:rPr>
          <w:sz w:val="22"/>
          <w:szCs w:val="20"/>
        </w:rPr>
      </w:pPr>
      <w:r w:rsidRPr="00184FB7">
        <w:rPr>
          <w:sz w:val="22"/>
          <w:szCs w:val="20"/>
        </w:rPr>
        <w:t>Do not waste time during the school day.</w:t>
      </w:r>
    </w:p>
    <w:p w14:paraId="5D637BA4" w14:textId="77777777" w:rsidR="00676D59" w:rsidRPr="00676D59" w:rsidRDefault="00676D59" w:rsidP="005A5241">
      <w:pPr>
        <w:pBdr>
          <w:top w:val="nil"/>
          <w:left w:val="nil"/>
          <w:bottom w:val="nil"/>
          <w:right w:val="nil"/>
          <w:between w:val="nil"/>
        </w:pBdr>
        <w:spacing w:before="180"/>
        <w:ind w:left="3672"/>
      </w:pPr>
    </w:p>
    <w:p w14:paraId="4C8B3345" w14:textId="77777777" w:rsidR="002C7420" w:rsidRDefault="002C7420" w:rsidP="00890466">
      <w:pPr>
        <w:widowControl/>
        <w:jc w:val="center"/>
        <w:rPr>
          <w:b/>
        </w:rPr>
      </w:pPr>
      <w:r>
        <w:rPr>
          <w:b/>
        </w:rPr>
        <w:t>EXTENDED LEARNING OPPORTUNITY</w:t>
      </w:r>
    </w:p>
    <w:p w14:paraId="133ABF1A" w14:textId="77777777" w:rsidR="002C7420" w:rsidRDefault="002C7420" w:rsidP="00890466">
      <w:pPr>
        <w:widowControl/>
        <w:jc w:val="center"/>
        <w:rPr>
          <w:b/>
        </w:rPr>
      </w:pPr>
      <w:r>
        <w:rPr>
          <w:b/>
        </w:rPr>
        <w:t>2 Saturdays per month</w:t>
      </w:r>
    </w:p>
    <w:p w14:paraId="4FC2048A" w14:textId="77777777" w:rsidR="002C7420" w:rsidRDefault="002C7420" w:rsidP="00890466">
      <w:pPr>
        <w:widowControl/>
        <w:jc w:val="center"/>
        <w:rPr>
          <w:b/>
        </w:rPr>
      </w:pPr>
      <w:r>
        <w:rPr>
          <w:b/>
        </w:rPr>
        <w:t>8:00 - 11:30</w:t>
      </w:r>
    </w:p>
    <w:p w14:paraId="6134EF88" w14:textId="77777777" w:rsidR="002C7420" w:rsidRPr="00184FB7" w:rsidRDefault="002C7420" w:rsidP="002C7420">
      <w:pPr>
        <w:widowControl/>
        <w:numPr>
          <w:ilvl w:val="0"/>
          <w:numId w:val="13"/>
        </w:numPr>
        <w:rPr>
          <w:sz w:val="22"/>
          <w:szCs w:val="28"/>
        </w:rPr>
      </w:pPr>
      <w:r w:rsidRPr="00184FB7">
        <w:rPr>
          <w:sz w:val="22"/>
          <w:szCs w:val="28"/>
        </w:rPr>
        <w:t xml:space="preserve">Students who have incomplete assignments or zeros on Friday will be scheduled for an extended learning opportunity to be held the </w:t>
      </w:r>
      <w:r w:rsidRPr="00184FB7">
        <w:rPr>
          <w:b/>
          <w:i/>
          <w:sz w:val="22"/>
          <w:szCs w:val="28"/>
        </w:rPr>
        <w:t xml:space="preserve">following </w:t>
      </w:r>
      <w:r w:rsidRPr="00184FB7">
        <w:rPr>
          <w:sz w:val="22"/>
          <w:szCs w:val="28"/>
        </w:rPr>
        <w:t>Saturday.</w:t>
      </w:r>
    </w:p>
    <w:p w14:paraId="46D62699" w14:textId="77777777" w:rsidR="002C7420" w:rsidRPr="00184FB7" w:rsidRDefault="002C7420" w:rsidP="002C7420">
      <w:pPr>
        <w:widowControl/>
        <w:numPr>
          <w:ilvl w:val="0"/>
          <w:numId w:val="13"/>
        </w:numPr>
        <w:rPr>
          <w:sz w:val="22"/>
          <w:szCs w:val="28"/>
        </w:rPr>
      </w:pPr>
      <w:r w:rsidRPr="00184FB7">
        <w:rPr>
          <w:sz w:val="22"/>
          <w:szCs w:val="28"/>
        </w:rPr>
        <w:t xml:space="preserve">Parents will be notified </w:t>
      </w:r>
    </w:p>
    <w:p w14:paraId="20938E88" w14:textId="77777777" w:rsidR="002C7420" w:rsidRPr="00184FB7" w:rsidRDefault="002C7420" w:rsidP="002C7420">
      <w:pPr>
        <w:widowControl/>
        <w:numPr>
          <w:ilvl w:val="0"/>
          <w:numId w:val="13"/>
        </w:numPr>
        <w:rPr>
          <w:sz w:val="22"/>
          <w:szCs w:val="28"/>
        </w:rPr>
      </w:pPr>
      <w:r w:rsidRPr="00184FB7">
        <w:rPr>
          <w:sz w:val="22"/>
          <w:szCs w:val="28"/>
        </w:rPr>
        <w:t>If the student completes assignments during that following week they will not be required to attend.</w:t>
      </w:r>
    </w:p>
    <w:p w14:paraId="57CFADCE" w14:textId="77777777" w:rsidR="002C7420" w:rsidRPr="00184FB7" w:rsidRDefault="002C7420" w:rsidP="002C7420">
      <w:pPr>
        <w:widowControl/>
        <w:numPr>
          <w:ilvl w:val="0"/>
          <w:numId w:val="13"/>
        </w:numPr>
        <w:rPr>
          <w:sz w:val="22"/>
          <w:szCs w:val="28"/>
        </w:rPr>
      </w:pPr>
      <w:r w:rsidRPr="00184FB7">
        <w:rPr>
          <w:sz w:val="22"/>
          <w:szCs w:val="28"/>
        </w:rPr>
        <w:t>4 minors violations in a quarter will result in After School Detention on the Following Friday</w:t>
      </w:r>
    </w:p>
    <w:p w14:paraId="554B8CBB" w14:textId="77777777" w:rsidR="002C7420" w:rsidRPr="00890466" w:rsidRDefault="002C7420" w:rsidP="002C7420">
      <w:pPr>
        <w:pBdr>
          <w:top w:val="nil"/>
          <w:left w:val="nil"/>
          <w:bottom w:val="nil"/>
          <w:right w:val="nil"/>
          <w:between w:val="nil"/>
        </w:pBdr>
        <w:rPr>
          <w:b/>
          <w:sz w:val="22"/>
        </w:rPr>
      </w:pPr>
    </w:p>
    <w:p w14:paraId="4E62B40E" w14:textId="77777777" w:rsidR="002C7420" w:rsidRDefault="002C7420" w:rsidP="002C7420">
      <w:pPr>
        <w:pBdr>
          <w:top w:val="nil"/>
          <w:left w:val="nil"/>
          <w:bottom w:val="nil"/>
          <w:right w:val="nil"/>
          <w:between w:val="nil"/>
        </w:pBdr>
        <w:jc w:val="center"/>
        <w:rPr>
          <w:b/>
        </w:rPr>
      </w:pPr>
    </w:p>
    <w:p w14:paraId="3BA259EC" w14:textId="77777777" w:rsidR="002C7420" w:rsidRDefault="002C7420" w:rsidP="00184FB7">
      <w:pPr>
        <w:pBdr>
          <w:top w:val="nil"/>
          <w:left w:val="nil"/>
          <w:bottom w:val="nil"/>
          <w:right w:val="nil"/>
          <w:between w:val="nil"/>
        </w:pBdr>
        <w:jc w:val="center"/>
        <w:rPr>
          <w:b/>
        </w:rPr>
      </w:pPr>
    </w:p>
    <w:p w14:paraId="5E608E98" w14:textId="77777777" w:rsidR="002C7420" w:rsidRDefault="00184FB7" w:rsidP="00184FB7">
      <w:pPr>
        <w:pBdr>
          <w:top w:val="nil"/>
          <w:left w:val="nil"/>
          <w:bottom w:val="nil"/>
          <w:right w:val="nil"/>
          <w:between w:val="nil"/>
        </w:pBdr>
        <w:jc w:val="center"/>
        <w:rPr>
          <w:b/>
        </w:rPr>
      </w:pPr>
      <w:r>
        <w:rPr>
          <w:b/>
        </w:rPr>
        <w:t>SCHEDULE CHANGES</w:t>
      </w:r>
    </w:p>
    <w:p w14:paraId="394B5195" w14:textId="77777777" w:rsidR="002C7420" w:rsidRPr="00184FB7" w:rsidRDefault="002C7420" w:rsidP="00184FB7">
      <w:pPr>
        <w:pBdr>
          <w:top w:val="nil"/>
          <w:left w:val="nil"/>
          <w:bottom w:val="nil"/>
          <w:right w:val="nil"/>
          <w:between w:val="nil"/>
        </w:pBdr>
        <w:ind w:right="504"/>
        <w:rPr>
          <w:rFonts w:ascii="Arial" w:eastAsia="Arial" w:hAnsi="Arial" w:cs="Arial"/>
          <w:sz w:val="32"/>
          <w:szCs w:val="30"/>
        </w:rPr>
      </w:pPr>
      <w:r w:rsidRPr="00184FB7">
        <w:rPr>
          <w:sz w:val="22"/>
          <w:szCs w:val="20"/>
        </w:rPr>
        <w:t>All students are required to take English, math, scienc</w:t>
      </w:r>
      <w:r w:rsidR="00184FB7">
        <w:rPr>
          <w:sz w:val="22"/>
          <w:szCs w:val="20"/>
        </w:rPr>
        <w:t>e</w:t>
      </w:r>
      <w:r w:rsidRPr="00184FB7">
        <w:rPr>
          <w:sz w:val="22"/>
          <w:szCs w:val="20"/>
        </w:rPr>
        <w:t xml:space="preserve">, social studies, and PE. </w:t>
      </w:r>
    </w:p>
    <w:p w14:paraId="19859E58" w14:textId="77777777" w:rsidR="002C7420" w:rsidRPr="00184FB7" w:rsidRDefault="002C7420" w:rsidP="002C7420">
      <w:pPr>
        <w:pBdr>
          <w:top w:val="nil"/>
          <w:left w:val="nil"/>
          <w:bottom w:val="nil"/>
          <w:right w:val="nil"/>
          <w:between w:val="nil"/>
        </w:pBdr>
        <w:spacing w:before="216"/>
        <w:ind w:right="504"/>
        <w:rPr>
          <w:sz w:val="22"/>
          <w:szCs w:val="20"/>
        </w:rPr>
      </w:pPr>
      <w:r w:rsidRPr="00184FB7">
        <w:rPr>
          <w:sz w:val="22"/>
          <w:szCs w:val="20"/>
        </w:rPr>
        <w:t>In order to request a schedule change, the following procedures should be followed:</w:t>
      </w:r>
    </w:p>
    <w:p w14:paraId="361847F2" w14:textId="77777777" w:rsidR="002C7420" w:rsidRPr="00184FB7" w:rsidRDefault="002C7420" w:rsidP="002C7420">
      <w:pPr>
        <w:numPr>
          <w:ilvl w:val="0"/>
          <w:numId w:val="8"/>
        </w:numPr>
        <w:pBdr>
          <w:top w:val="nil"/>
          <w:left w:val="nil"/>
          <w:bottom w:val="nil"/>
          <w:right w:val="nil"/>
          <w:between w:val="nil"/>
        </w:pBdr>
        <w:rPr>
          <w:sz w:val="22"/>
          <w:szCs w:val="20"/>
        </w:rPr>
      </w:pPr>
      <w:r w:rsidRPr="00184FB7">
        <w:rPr>
          <w:sz w:val="22"/>
          <w:szCs w:val="20"/>
        </w:rPr>
        <w:t>Parent/Guardian should write a letter requesting that the student’s schedule be changed stating a valid, academic reason for the change.</w:t>
      </w:r>
    </w:p>
    <w:p w14:paraId="5C8CEEAC" w14:textId="77777777" w:rsidR="002C7420" w:rsidRPr="00184FB7" w:rsidRDefault="002C7420" w:rsidP="002C7420">
      <w:pPr>
        <w:numPr>
          <w:ilvl w:val="0"/>
          <w:numId w:val="8"/>
        </w:numPr>
        <w:pBdr>
          <w:top w:val="nil"/>
          <w:left w:val="nil"/>
          <w:bottom w:val="nil"/>
          <w:right w:val="nil"/>
          <w:between w:val="nil"/>
        </w:pBdr>
        <w:rPr>
          <w:sz w:val="22"/>
          <w:szCs w:val="20"/>
        </w:rPr>
      </w:pPr>
      <w:r w:rsidRPr="00184FB7">
        <w:rPr>
          <w:sz w:val="22"/>
          <w:szCs w:val="20"/>
        </w:rPr>
        <w:t>Student should give this written letter to the homeroom teacher.</w:t>
      </w:r>
    </w:p>
    <w:p w14:paraId="25AD1B92" w14:textId="77777777" w:rsidR="002C7420" w:rsidRPr="00184FB7" w:rsidRDefault="002C7420" w:rsidP="002C7420">
      <w:pPr>
        <w:numPr>
          <w:ilvl w:val="0"/>
          <w:numId w:val="8"/>
        </w:numPr>
        <w:pBdr>
          <w:top w:val="nil"/>
          <w:left w:val="nil"/>
          <w:bottom w:val="nil"/>
          <w:right w:val="nil"/>
          <w:between w:val="nil"/>
        </w:pBdr>
        <w:ind w:right="360"/>
        <w:rPr>
          <w:sz w:val="22"/>
          <w:szCs w:val="20"/>
        </w:rPr>
      </w:pPr>
      <w:r w:rsidRPr="00184FB7">
        <w:rPr>
          <w:sz w:val="22"/>
          <w:szCs w:val="20"/>
        </w:rPr>
        <w:t>The homeroom teachers will turn in the parent/guardian letter to school principal to determine if a schedule change will occur.</w:t>
      </w:r>
    </w:p>
    <w:p w14:paraId="7D0776C5" w14:textId="77777777" w:rsidR="002C7420" w:rsidRPr="00184FB7" w:rsidRDefault="002C7420" w:rsidP="002C7420">
      <w:pPr>
        <w:numPr>
          <w:ilvl w:val="0"/>
          <w:numId w:val="8"/>
        </w:numPr>
        <w:pBdr>
          <w:top w:val="nil"/>
          <w:left w:val="nil"/>
          <w:bottom w:val="nil"/>
          <w:right w:val="nil"/>
          <w:between w:val="nil"/>
        </w:pBdr>
        <w:ind w:right="144"/>
        <w:rPr>
          <w:sz w:val="22"/>
          <w:szCs w:val="20"/>
        </w:rPr>
      </w:pPr>
      <w:r w:rsidRPr="00184FB7">
        <w:rPr>
          <w:sz w:val="22"/>
          <w:szCs w:val="20"/>
        </w:rPr>
        <w:t>If the student’s schedule is changed, a new schedule will be placed in the homeroom teacher’s mailbox.</w:t>
      </w:r>
    </w:p>
    <w:p w14:paraId="22644F64" w14:textId="77777777" w:rsidR="002C7420" w:rsidRPr="00184FB7" w:rsidRDefault="002C7420" w:rsidP="002C7420">
      <w:pPr>
        <w:numPr>
          <w:ilvl w:val="0"/>
          <w:numId w:val="8"/>
        </w:numPr>
        <w:pBdr>
          <w:top w:val="nil"/>
          <w:left w:val="nil"/>
          <w:bottom w:val="nil"/>
          <w:right w:val="nil"/>
          <w:between w:val="nil"/>
        </w:pBdr>
        <w:spacing w:after="396"/>
        <w:ind w:right="216"/>
        <w:rPr>
          <w:sz w:val="22"/>
          <w:szCs w:val="20"/>
        </w:rPr>
      </w:pPr>
      <w:r w:rsidRPr="00184FB7">
        <w:rPr>
          <w:sz w:val="22"/>
          <w:szCs w:val="20"/>
        </w:rPr>
        <w:t>Students should continue to follow their old schedules unless or until they receive a new one.</w:t>
      </w:r>
    </w:p>
    <w:p w14:paraId="7D46717D" w14:textId="77777777" w:rsidR="005516B2" w:rsidRDefault="00890466" w:rsidP="00890466">
      <w:pPr>
        <w:pBdr>
          <w:top w:val="nil"/>
          <w:left w:val="nil"/>
          <w:bottom w:val="nil"/>
          <w:right w:val="nil"/>
          <w:between w:val="nil"/>
        </w:pBdr>
        <w:ind w:right="432"/>
        <w:rPr>
          <w:sz w:val="20"/>
          <w:szCs w:val="20"/>
        </w:rPr>
      </w:pPr>
      <w:r>
        <w:rPr>
          <w:sz w:val="20"/>
          <w:szCs w:val="20"/>
        </w:rPr>
        <w:t xml:space="preserve">  </w:t>
      </w:r>
    </w:p>
    <w:p w14:paraId="127CB12A" w14:textId="77777777" w:rsidR="00371B10" w:rsidRDefault="00902F91" w:rsidP="00371B10">
      <w:pPr>
        <w:pStyle w:val="ListParagraph"/>
        <w:numPr>
          <w:ilvl w:val="0"/>
          <w:numId w:val="24"/>
        </w:numPr>
        <w:pBdr>
          <w:top w:val="nil"/>
          <w:left w:val="nil"/>
          <w:bottom w:val="nil"/>
          <w:right w:val="nil"/>
          <w:between w:val="nil"/>
        </w:pBdr>
        <w:rPr>
          <w:rFonts w:eastAsia="Calibri"/>
          <w:b/>
          <w:sz w:val="32"/>
          <w:u w:val="single"/>
        </w:rPr>
      </w:pPr>
      <w:r>
        <w:rPr>
          <w:rFonts w:eastAsia="Calibri"/>
          <w:b/>
          <w:sz w:val="32"/>
          <w:u w:val="single"/>
        </w:rPr>
        <w:t>Chromebook Policy</w:t>
      </w:r>
    </w:p>
    <w:p w14:paraId="54A54956" w14:textId="77777777" w:rsidR="00371B10" w:rsidRPr="00371B10" w:rsidRDefault="00371B10" w:rsidP="00371B10">
      <w:pPr>
        <w:pBdr>
          <w:top w:val="nil"/>
          <w:left w:val="nil"/>
          <w:bottom w:val="nil"/>
          <w:right w:val="nil"/>
          <w:between w:val="nil"/>
        </w:pBdr>
        <w:ind w:left="360"/>
        <w:rPr>
          <w:rFonts w:eastAsia="Calibri"/>
          <w:b/>
          <w:sz w:val="32"/>
          <w:u w:val="single"/>
        </w:rPr>
      </w:pPr>
    </w:p>
    <w:p w14:paraId="63FB411B" w14:textId="77777777" w:rsidR="00371B10" w:rsidRPr="00B12C06" w:rsidRDefault="00371B10" w:rsidP="00371B10">
      <w:pPr>
        <w:pStyle w:val="ListParagraph"/>
        <w:numPr>
          <w:ilvl w:val="0"/>
          <w:numId w:val="23"/>
        </w:numPr>
        <w:pBdr>
          <w:top w:val="nil"/>
          <w:left w:val="nil"/>
          <w:bottom w:val="nil"/>
          <w:right w:val="nil"/>
          <w:between w:val="nil"/>
        </w:pBdr>
        <w:rPr>
          <w:sz w:val="22"/>
        </w:rPr>
      </w:pPr>
      <w:r w:rsidRPr="00B12C06">
        <w:rPr>
          <w:rFonts w:eastAsia="Calibri"/>
          <w:sz w:val="22"/>
        </w:rPr>
        <w:t>All Students must have padded backpack and two straps at least one inch thick</w:t>
      </w:r>
    </w:p>
    <w:p w14:paraId="38FD92FC" w14:textId="77777777" w:rsidR="00371B10" w:rsidRPr="00B12C06" w:rsidRDefault="00371B10" w:rsidP="00371B10">
      <w:pPr>
        <w:pStyle w:val="ListParagraph"/>
        <w:numPr>
          <w:ilvl w:val="0"/>
          <w:numId w:val="23"/>
        </w:numPr>
        <w:pBdr>
          <w:top w:val="nil"/>
          <w:left w:val="nil"/>
          <w:bottom w:val="nil"/>
          <w:right w:val="nil"/>
          <w:between w:val="nil"/>
        </w:pBdr>
        <w:rPr>
          <w:sz w:val="22"/>
        </w:rPr>
      </w:pPr>
      <w:r w:rsidRPr="00B12C06">
        <w:rPr>
          <w:rFonts w:eastAsia="Calibri"/>
          <w:sz w:val="22"/>
        </w:rPr>
        <w:t xml:space="preserve">Student will be responsible for any applicable fees for repair or replacement - Physical Misuse or Neglect (leaving </w:t>
      </w:r>
      <w:r w:rsidRPr="00B12C06">
        <w:rPr>
          <w:rFonts w:eastAsia="Calibri"/>
          <w:sz w:val="22"/>
        </w:rPr>
        <w:lastRenderedPageBreak/>
        <w:t>computer/bag unattended, exposure to</w:t>
      </w:r>
      <w:r>
        <w:rPr>
          <w:rFonts w:eastAsia="Calibri"/>
          <w:sz w:val="22"/>
        </w:rPr>
        <w:t xml:space="preserve"> </w:t>
      </w:r>
      <w:r w:rsidRPr="00B12C06">
        <w:rPr>
          <w:rFonts w:eastAsia="Calibri"/>
          <w:sz w:val="22"/>
        </w:rPr>
        <w:t>food/drink, dropping/throwing of items.</w:t>
      </w:r>
      <w:r w:rsidRPr="00B12C06">
        <w:rPr>
          <w:rFonts w:ascii="Calibri" w:eastAsia="Calibri" w:hAnsi="Calibri" w:cs="Calibri"/>
          <w:b/>
          <w:bCs/>
          <w:color w:val="333333"/>
          <w:sz w:val="32"/>
          <w:szCs w:val="32"/>
        </w:rPr>
        <w:t xml:space="preserve"> </w:t>
      </w:r>
    </w:p>
    <w:p w14:paraId="72FC8FC8" w14:textId="77777777" w:rsidR="00371B10" w:rsidRPr="00B12C06" w:rsidRDefault="00371B10" w:rsidP="00371B10">
      <w:pPr>
        <w:jc w:val="center"/>
        <w:rPr>
          <w:rFonts w:eastAsia="Calibri"/>
          <w:b/>
          <w:bCs/>
          <w:color w:val="333333"/>
          <w:sz w:val="32"/>
          <w:szCs w:val="32"/>
        </w:rPr>
      </w:pPr>
    </w:p>
    <w:p w14:paraId="5E24DB5F" w14:textId="77777777" w:rsidR="00371B10" w:rsidRPr="00B12C06" w:rsidRDefault="00371B10" w:rsidP="00371B10">
      <w:pPr>
        <w:jc w:val="center"/>
        <w:rPr>
          <w:rFonts w:eastAsia="Calibri"/>
          <w:color w:val="333333"/>
        </w:rPr>
      </w:pPr>
      <w:r w:rsidRPr="00890466">
        <w:rPr>
          <w:rFonts w:eastAsia="Calibri"/>
          <w:b/>
          <w:bCs/>
          <w:color w:val="333333"/>
          <w:szCs w:val="32"/>
        </w:rPr>
        <w:t>STUDENT CHROMEBOOKS</w:t>
      </w:r>
    </w:p>
    <w:p w14:paraId="4700C51F" w14:textId="77777777" w:rsidR="00371B10" w:rsidRPr="00890466" w:rsidRDefault="00371B10" w:rsidP="00371B10">
      <w:pPr>
        <w:rPr>
          <w:rFonts w:eastAsia="Calibri"/>
          <w:color w:val="333333"/>
          <w:sz w:val="22"/>
        </w:rPr>
      </w:pPr>
      <w:r w:rsidRPr="00890466">
        <w:rPr>
          <w:rFonts w:eastAsia="Calibri"/>
          <w:color w:val="333333"/>
          <w:sz w:val="22"/>
        </w:rPr>
        <w:t>Students are issued a Chromebook and power adapter upon enrollment into the school, and the student is expected to return the Chromebook and power adapter at the end of the school year, or upon withdrawal from school.</w:t>
      </w:r>
    </w:p>
    <w:p w14:paraId="03970889" w14:textId="77777777" w:rsidR="00371B10" w:rsidRPr="00890466" w:rsidRDefault="00371B10" w:rsidP="00371B10">
      <w:pPr>
        <w:rPr>
          <w:rFonts w:eastAsia="Calibri"/>
          <w:b/>
          <w:bCs/>
          <w:color w:val="333333"/>
          <w:sz w:val="22"/>
        </w:rPr>
      </w:pPr>
      <w:r w:rsidRPr="00890466">
        <w:rPr>
          <w:rFonts w:eastAsia="Calibri"/>
          <w:color w:val="333333"/>
          <w:sz w:val="22"/>
        </w:rPr>
        <w:t xml:space="preserve">Students are responsible for general care of the Chromebook issued to them. </w:t>
      </w:r>
      <w:r w:rsidRPr="00890466">
        <w:rPr>
          <w:rFonts w:eastAsia="Calibri"/>
          <w:b/>
          <w:bCs/>
          <w:color w:val="333333"/>
          <w:sz w:val="22"/>
        </w:rPr>
        <w:t xml:space="preserve"> Failure to care for the Chromebook may result in fees being charged to the student.</w:t>
      </w:r>
    </w:p>
    <w:p w14:paraId="542F342E" w14:textId="77777777" w:rsidR="00371B10" w:rsidRPr="00890466" w:rsidRDefault="00371B10" w:rsidP="00371B10">
      <w:pPr>
        <w:rPr>
          <w:rFonts w:eastAsia="Calibri"/>
          <w:color w:val="333333"/>
          <w:sz w:val="22"/>
        </w:rPr>
      </w:pPr>
      <w:r w:rsidRPr="00890466">
        <w:rPr>
          <w:rFonts w:eastAsia="Calibri"/>
          <w:color w:val="333333"/>
          <w:sz w:val="22"/>
        </w:rPr>
        <w:t>Some general things to remember are:</w:t>
      </w:r>
    </w:p>
    <w:p w14:paraId="31F19C55" w14:textId="77777777" w:rsidR="00371B10" w:rsidRPr="00890466" w:rsidRDefault="00371B10" w:rsidP="00371B10">
      <w:pPr>
        <w:pStyle w:val="ListParagraph"/>
        <w:widowControl/>
        <w:numPr>
          <w:ilvl w:val="0"/>
          <w:numId w:val="20"/>
        </w:numPr>
        <w:spacing w:after="160" w:line="259" w:lineRule="auto"/>
        <w:rPr>
          <w:b/>
          <w:bCs/>
          <w:color w:val="333333"/>
          <w:sz w:val="22"/>
        </w:rPr>
      </w:pPr>
      <w:r w:rsidRPr="00890466">
        <w:rPr>
          <w:rFonts w:eastAsia="Calibri"/>
          <w:color w:val="333333"/>
          <w:sz w:val="22"/>
        </w:rPr>
        <w:t xml:space="preserve">Students should not place stickers, paint, or markers on the Chromebook.  </w:t>
      </w:r>
    </w:p>
    <w:p w14:paraId="1D0737A2" w14:textId="77777777" w:rsidR="00371B10" w:rsidRPr="00890466" w:rsidRDefault="00371B10" w:rsidP="00371B10">
      <w:pPr>
        <w:pStyle w:val="ListParagraph"/>
        <w:widowControl/>
        <w:numPr>
          <w:ilvl w:val="0"/>
          <w:numId w:val="20"/>
        </w:numPr>
        <w:spacing w:after="160" w:line="259" w:lineRule="auto"/>
        <w:rPr>
          <w:b/>
          <w:bCs/>
          <w:color w:val="333333"/>
          <w:sz w:val="22"/>
        </w:rPr>
      </w:pPr>
      <w:r w:rsidRPr="00890466">
        <w:rPr>
          <w:rFonts w:eastAsia="Calibri"/>
          <w:color w:val="333333"/>
          <w:sz w:val="22"/>
        </w:rPr>
        <w:t>Students are expected to charge their Chromebooks overnight.</w:t>
      </w:r>
    </w:p>
    <w:p w14:paraId="38EDF1A8" w14:textId="77777777" w:rsidR="00371B10" w:rsidRPr="00890466" w:rsidRDefault="00371B10" w:rsidP="00371B10">
      <w:pPr>
        <w:pStyle w:val="ListParagraph"/>
        <w:widowControl/>
        <w:numPr>
          <w:ilvl w:val="0"/>
          <w:numId w:val="20"/>
        </w:numPr>
        <w:spacing w:after="160" w:line="259" w:lineRule="auto"/>
        <w:rPr>
          <w:b/>
          <w:bCs/>
          <w:color w:val="333333"/>
          <w:sz w:val="22"/>
        </w:rPr>
      </w:pPr>
      <w:r w:rsidRPr="00890466">
        <w:rPr>
          <w:rFonts w:eastAsia="Calibri"/>
          <w:color w:val="333333"/>
          <w:sz w:val="22"/>
        </w:rPr>
        <w:t>Students should take care not to damage the laptop screen.</w:t>
      </w:r>
    </w:p>
    <w:p w14:paraId="1B5C8F87" w14:textId="77777777" w:rsidR="00371B10" w:rsidRPr="00B12C06" w:rsidRDefault="00371B10" w:rsidP="00371B10">
      <w:pPr>
        <w:rPr>
          <w:rFonts w:eastAsia="Calibri"/>
          <w:color w:val="333333"/>
        </w:rPr>
      </w:pPr>
    </w:p>
    <w:p w14:paraId="48FAEB2F" w14:textId="77777777" w:rsidR="00371B10" w:rsidRPr="00B12C06" w:rsidRDefault="00371B10" w:rsidP="00371B10">
      <w:pPr>
        <w:rPr>
          <w:rFonts w:eastAsia="Calibri"/>
          <w:b/>
          <w:bCs/>
          <w:color w:val="333333"/>
          <w:sz w:val="22"/>
          <w:szCs w:val="28"/>
        </w:rPr>
      </w:pPr>
      <w:r w:rsidRPr="00B12C06">
        <w:rPr>
          <w:rFonts w:eastAsia="Calibri"/>
          <w:b/>
          <w:bCs/>
          <w:color w:val="333333"/>
          <w:sz w:val="22"/>
          <w:szCs w:val="28"/>
        </w:rPr>
        <w:t>If you damage your laptop, bring it to the Help desk for repair.</w:t>
      </w:r>
      <w:r w:rsidRPr="00B12C06">
        <w:rPr>
          <w:rFonts w:eastAsia="Calibri"/>
          <w:color w:val="333333"/>
          <w:sz w:val="22"/>
          <w:szCs w:val="28"/>
        </w:rPr>
        <w:t xml:space="preserve">  </w:t>
      </w:r>
      <w:r w:rsidRPr="00B12C06">
        <w:rPr>
          <w:rFonts w:eastAsia="Calibri"/>
          <w:b/>
          <w:bCs/>
          <w:color w:val="333333"/>
          <w:sz w:val="22"/>
          <w:szCs w:val="28"/>
        </w:rPr>
        <w:t xml:space="preserve">If the repair is covered by warranty, then you will not be charged for the repair.  If the damage is not covered by warranty, then you will be charged the following for the damage or loss:  </w:t>
      </w:r>
    </w:p>
    <w:p w14:paraId="5D1D4C4E" w14:textId="77777777" w:rsidR="00371B10" w:rsidRPr="00B12C06" w:rsidRDefault="00371B10" w:rsidP="00371B10">
      <w:pPr>
        <w:rPr>
          <w:rFonts w:eastAsia="Calibri"/>
          <w:b/>
          <w:bCs/>
          <w:color w:val="333333"/>
        </w:rPr>
      </w:pPr>
    </w:p>
    <w:tbl>
      <w:tblPr>
        <w:tblStyle w:val="TableGrid"/>
        <w:tblW w:w="0" w:type="auto"/>
        <w:tblInd w:w="1519" w:type="dxa"/>
        <w:tblLayout w:type="fixed"/>
        <w:tblLook w:val="06A0" w:firstRow="1" w:lastRow="0" w:firstColumn="1" w:lastColumn="0" w:noHBand="1" w:noVBand="1"/>
      </w:tblPr>
      <w:tblGrid>
        <w:gridCol w:w="5220"/>
        <w:gridCol w:w="1080"/>
      </w:tblGrid>
      <w:tr w:rsidR="00371B10" w:rsidRPr="00B12C06" w14:paraId="680F75E1" w14:textId="77777777" w:rsidTr="003F757E">
        <w:tc>
          <w:tcPr>
            <w:tcW w:w="5220" w:type="dxa"/>
          </w:tcPr>
          <w:p w14:paraId="48052B32" w14:textId="77777777" w:rsidR="00371B10" w:rsidRPr="00B12C06" w:rsidRDefault="00371B10" w:rsidP="003F757E">
            <w:pPr>
              <w:rPr>
                <w:rFonts w:ascii="Times New Roman" w:eastAsia="Calibri" w:hAnsi="Times New Roman" w:cs="Times New Roman"/>
                <w:color w:val="333333"/>
                <w:sz w:val="24"/>
                <w:szCs w:val="24"/>
              </w:rPr>
            </w:pPr>
            <w:r w:rsidRPr="00B12C06">
              <w:rPr>
                <w:rFonts w:ascii="Times New Roman" w:eastAsia="Calibri" w:hAnsi="Times New Roman" w:cs="Times New Roman"/>
                <w:color w:val="333333"/>
                <w:sz w:val="24"/>
                <w:szCs w:val="24"/>
              </w:rPr>
              <w:t>Replace Screen</w:t>
            </w:r>
          </w:p>
        </w:tc>
        <w:tc>
          <w:tcPr>
            <w:tcW w:w="1080" w:type="dxa"/>
          </w:tcPr>
          <w:p w14:paraId="0956F55C" w14:textId="77777777" w:rsidR="00371B10" w:rsidRPr="00B12C06" w:rsidRDefault="00371B10" w:rsidP="003F757E">
            <w:pPr>
              <w:rPr>
                <w:rFonts w:ascii="Times New Roman" w:eastAsia="Calibri" w:hAnsi="Times New Roman" w:cs="Times New Roman"/>
                <w:color w:val="333333"/>
                <w:sz w:val="24"/>
                <w:szCs w:val="24"/>
              </w:rPr>
            </w:pPr>
            <w:r w:rsidRPr="00B12C06">
              <w:rPr>
                <w:rFonts w:ascii="Times New Roman" w:eastAsia="Calibri" w:hAnsi="Times New Roman" w:cs="Times New Roman"/>
                <w:color w:val="333333"/>
                <w:sz w:val="24"/>
                <w:szCs w:val="24"/>
              </w:rPr>
              <w:t>$100.00</w:t>
            </w:r>
          </w:p>
        </w:tc>
      </w:tr>
      <w:tr w:rsidR="00371B10" w:rsidRPr="00B12C06" w14:paraId="2482DB66" w14:textId="77777777" w:rsidTr="003F757E">
        <w:tc>
          <w:tcPr>
            <w:tcW w:w="5220" w:type="dxa"/>
          </w:tcPr>
          <w:p w14:paraId="342A2011" w14:textId="77777777" w:rsidR="00371B10" w:rsidRPr="00B12C06" w:rsidRDefault="00371B10" w:rsidP="003F757E">
            <w:pPr>
              <w:rPr>
                <w:rFonts w:ascii="Times New Roman" w:eastAsia="Calibri" w:hAnsi="Times New Roman" w:cs="Times New Roman"/>
                <w:color w:val="333333"/>
                <w:sz w:val="24"/>
                <w:szCs w:val="24"/>
              </w:rPr>
            </w:pPr>
            <w:r w:rsidRPr="00B12C06">
              <w:rPr>
                <w:rFonts w:ascii="Times New Roman" w:eastAsia="Calibri" w:hAnsi="Times New Roman" w:cs="Times New Roman"/>
                <w:color w:val="333333"/>
                <w:sz w:val="24"/>
                <w:szCs w:val="24"/>
              </w:rPr>
              <w:t>Replace Keyboard Assembly</w:t>
            </w:r>
          </w:p>
        </w:tc>
        <w:tc>
          <w:tcPr>
            <w:tcW w:w="1080" w:type="dxa"/>
          </w:tcPr>
          <w:p w14:paraId="4F1CF229" w14:textId="77777777" w:rsidR="00371B10" w:rsidRPr="00B12C06" w:rsidRDefault="00371B10" w:rsidP="003F757E">
            <w:pPr>
              <w:rPr>
                <w:rFonts w:ascii="Times New Roman" w:eastAsia="Calibri" w:hAnsi="Times New Roman" w:cs="Times New Roman"/>
                <w:color w:val="333333"/>
                <w:sz w:val="24"/>
                <w:szCs w:val="24"/>
              </w:rPr>
            </w:pPr>
            <w:r w:rsidRPr="00B12C06">
              <w:rPr>
                <w:rFonts w:ascii="Times New Roman" w:eastAsia="Calibri" w:hAnsi="Times New Roman" w:cs="Times New Roman"/>
                <w:color w:val="333333"/>
                <w:sz w:val="24"/>
                <w:szCs w:val="24"/>
              </w:rPr>
              <w:t>$100.00</w:t>
            </w:r>
          </w:p>
        </w:tc>
      </w:tr>
      <w:tr w:rsidR="00371B10" w:rsidRPr="00B12C06" w14:paraId="2A72E32E" w14:textId="77777777" w:rsidTr="003F757E">
        <w:tc>
          <w:tcPr>
            <w:tcW w:w="5220" w:type="dxa"/>
          </w:tcPr>
          <w:p w14:paraId="4B279CFD" w14:textId="77777777" w:rsidR="00371B10" w:rsidRPr="00B12C06" w:rsidRDefault="00371B10" w:rsidP="003F757E">
            <w:pPr>
              <w:rPr>
                <w:rFonts w:ascii="Times New Roman" w:eastAsia="Calibri" w:hAnsi="Times New Roman" w:cs="Times New Roman"/>
                <w:color w:val="333333"/>
                <w:sz w:val="24"/>
                <w:szCs w:val="24"/>
              </w:rPr>
            </w:pPr>
            <w:r w:rsidRPr="00B12C06">
              <w:rPr>
                <w:rFonts w:ascii="Times New Roman" w:eastAsia="Calibri" w:hAnsi="Times New Roman" w:cs="Times New Roman"/>
                <w:color w:val="333333"/>
                <w:sz w:val="24"/>
                <w:szCs w:val="24"/>
              </w:rPr>
              <w:t xml:space="preserve">Replace Camera  </w:t>
            </w:r>
          </w:p>
        </w:tc>
        <w:tc>
          <w:tcPr>
            <w:tcW w:w="1080" w:type="dxa"/>
          </w:tcPr>
          <w:p w14:paraId="49BE73F2" w14:textId="77777777" w:rsidR="00371B10" w:rsidRPr="00B12C06" w:rsidRDefault="00371B10" w:rsidP="003F757E">
            <w:pPr>
              <w:rPr>
                <w:rFonts w:ascii="Times New Roman" w:eastAsia="Calibri" w:hAnsi="Times New Roman" w:cs="Times New Roman"/>
                <w:color w:val="333333"/>
                <w:sz w:val="24"/>
                <w:szCs w:val="24"/>
              </w:rPr>
            </w:pPr>
            <w:r w:rsidRPr="00B12C06">
              <w:rPr>
                <w:rFonts w:ascii="Times New Roman" w:eastAsia="Calibri" w:hAnsi="Times New Roman" w:cs="Times New Roman"/>
                <w:color w:val="333333"/>
                <w:sz w:val="24"/>
                <w:szCs w:val="24"/>
              </w:rPr>
              <w:t>$100.00</w:t>
            </w:r>
          </w:p>
        </w:tc>
      </w:tr>
      <w:tr w:rsidR="00371B10" w:rsidRPr="00B12C06" w14:paraId="3EF2E71D" w14:textId="77777777" w:rsidTr="003F757E">
        <w:tc>
          <w:tcPr>
            <w:tcW w:w="5220" w:type="dxa"/>
          </w:tcPr>
          <w:p w14:paraId="14823481" w14:textId="77777777" w:rsidR="00371B10" w:rsidRPr="00B12C06" w:rsidRDefault="00371B10" w:rsidP="003F757E">
            <w:pPr>
              <w:rPr>
                <w:rFonts w:ascii="Times New Roman" w:eastAsia="Calibri" w:hAnsi="Times New Roman" w:cs="Times New Roman"/>
                <w:color w:val="333333"/>
                <w:sz w:val="24"/>
                <w:szCs w:val="24"/>
              </w:rPr>
            </w:pPr>
            <w:r w:rsidRPr="00B12C06">
              <w:rPr>
                <w:rFonts w:ascii="Times New Roman" w:eastAsia="Calibri" w:hAnsi="Times New Roman" w:cs="Times New Roman"/>
                <w:color w:val="333333"/>
                <w:sz w:val="24"/>
                <w:szCs w:val="24"/>
              </w:rPr>
              <w:t xml:space="preserve">Replace Outer Shell (due to physical damage or markings that cannot be removed) </w:t>
            </w:r>
          </w:p>
        </w:tc>
        <w:tc>
          <w:tcPr>
            <w:tcW w:w="1080" w:type="dxa"/>
          </w:tcPr>
          <w:p w14:paraId="6224F5B4" w14:textId="77777777" w:rsidR="00371B10" w:rsidRPr="00B12C06" w:rsidRDefault="00371B10" w:rsidP="003F757E">
            <w:pPr>
              <w:rPr>
                <w:rFonts w:ascii="Times New Roman" w:eastAsia="Calibri" w:hAnsi="Times New Roman" w:cs="Times New Roman"/>
                <w:color w:val="333333"/>
                <w:sz w:val="24"/>
                <w:szCs w:val="24"/>
              </w:rPr>
            </w:pPr>
            <w:r w:rsidRPr="00B12C06">
              <w:rPr>
                <w:rFonts w:ascii="Times New Roman" w:eastAsia="Calibri" w:hAnsi="Times New Roman" w:cs="Times New Roman"/>
                <w:color w:val="333333"/>
                <w:sz w:val="24"/>
                <w:szCs w:val="24"/>
              </w:rPr>
              <w:t>$  50.00</w:t>
            </w:r>
          </w:p>
        </w:tc>
      </w:tr>
    </w:tbl>
    <w:p w14:paraId="07990C85" w14:textId="77777777" w:rsidR="00371B10" w:rsidRPr="00B12C06" w:rsidRDefault="00371B10" w:rsidP="00371B10">
      <w:pPr>
        <w:rPr>
          <w:rFonts w:eastAsia="Calibri"/>
          <w:b/>
          <w:bCs/>
          <w:color w:val="333333"/>
        </w:rPr>
      </w:pPr>
    </w:p>
    <w:p w14:paraId="1581FAA6" w14:textId="77777777" w:rsidR="00371B10" w:rsidRPr="00B12C06" w:rsidRDefault="00371B10" w:rsidP="00371B10">
      <w:pPr>
        <w:rPr>
          <w:rFonts w:eastAsia="Calibri"/>
          <w:b/>
          <w:bCs/>
          <w:color w:val="333333"/>
          <w:sz w:val="22"/>
          <w:szCs w:val="28"/>
        </w:rPr>
      </w:pPr>
      <w:r w:rsidRPr="00B12C06">
        <w:rPr>
          <w:rFonts w:eastAsia="Calibri"/>
          <w:b/>
          <w:bCs/>
          <w:color w:val="333333"/>
          <w:sz w:val="22"/>
          <w:szCs w:val="28"/>
        </w:rPr>
        <w:t>If you lose your laptop or your power adapter, you will be charged for a replacement.</w:t>
      </w:r>
    </w:p>
    <w:p w14:paraId="36796BDA" w14:textId="77777777" w:rsidR="00371B10" w:rsidRPr="00B12C06" w:rsidRDefault="00371B10" w:rsidP="00371B10">
      <w:pPr>
        <w:rPr>
          <w:rFonts w:eastAsia="Calibri"/>
          <w:b/>
          <w:bCs/>
          <w:color w:val="333333"/>
        </w:rPr>
      </w:pPr>
    </w:p>
    <w:tbl>
      <w:tblPr>
        <w:tblStyle w:val="TableGrid"/>
        <w:tblW w:w="0" w:type="auto"/>
        <w:tblInd w:w="1511" w:type="dxa"/>
        <w:tblLayout w:type="fixed"/>
        <w:tblLook w:val="06A0" w:firstRow="1" w:lastRow="0" w:firstColumn="1" w:lastColumn="0" w:noHBand="1" w:noVBand="1"/>
      </w:tblPr>
      <w:tblGrid>
        <w:gridCol w:w="5235"/>
        <w:gridCol w:w="1095"/>
      </w:tblGrid>
      <w:tr w:rsidR="00371B10" w:rsidRPr="00B12C06" w14:paraId="0D0DD915" w14:textId="77777777" w:rsidTr="003F757E">
        <w:tc>
          <w:tcPr>
            <w:tcW w:w="5235" w:type="dxa"/>
          </w:tcPr>
          <w:p w14:paraId="6B2B50DA" w14:textId="77777777" w:rsidR="00371B10" w:rsidRPr="00B12C06" w:rsidRDefault="00371B10" w:rsidP="003F757E">
            <w:pPr>
              <w:rPr>
                <w:rFonts w:ascii="Times New Roman" w:hAnsi="Times New Roman" w:cs="Times New Roman"/>
                <w:sz w:val="24"/>
                <w:szCs w:val="24"/>
              </w:rPr>
            </w:pPr>
            <w:r w:rsidRPr="00B12C06">
              <w:rPr>
                <w:rFonts w:ascii="Times New Roman" w:hAnsi="Times New Roman" w:cs="Times New Roman"/>
                <w:sz w:val="24"/>
                <w:szCs w:val="24"/>
              </w:rPr>
              <w:t>Replace Chromebook</w:t>
            </w:r>
          </w:p>
        </w:tc>
        <w:tc>
          <w:tcPr>
            <w:tcW w:w="1095" w:type="dxa"/>
          </w:tcPr>
          <w:p w14:paraId="77C9A00C" w14:textId="77777777" w:rsidR="00371B10" w:rsidRPr="00B12C06" w:rsidRDefault="00371B10" w:rsidP="003F757E">
            <w:pPr>
              <w:rPr>
                <w:rFonts w:ascii="Times New Roman" w:hAnsi="Times New Roman" w:cs="Times New Roman"/>
                <w:sz w:val="24"/>
                <w:szCs w:val="24"/>
              </w:rPr>
            </w:pPr>
            <w:r w:rsidRPr="00B12C06">
              <w:rPr>
                <w:rFonts w:ascii="Times New Roman" w:hAnsi="Times New Roman" w:cs="Times New Roman"/>
                <w:sz w:val="24"/>
                <w:szCs w:val="24"/>
              </w:rPr>
              <w:t>$300.00</w:t>
            </w:r>
          </w:p>
        </w:tc>
      </w:tr>
      <w:tr w:rsidR="00371B10" w:rsidRPr="00B12C06" w14:paraId="47B84F95" w14:textId="77777777" w:rsidTr="003F757E">
        <w:tc>
          <w:tcPr>
            <w:tcW w:w="5235" w:type="dxa"/>
          </w:tcPr>
          <w:p w14:paraId="674DC3AF" w14:textId="77777777" w:rsidR="00371B10" w:rsidRPr="00B12C06" w:rsidRDefault="00371B10" w:rsidP="003F757E">
            <w:pPr>
              <w:rPr>
                <w:rFonts w:ascii="Times New Roman" w:hAnsi="Times New Roman" w:cs="Times New Roman"/>
                <w:sz w:val="24"/>
                <w:szCs w:val="24"/>
              </w:rPr>
            </w:pPr>
            <w:r w:rsidRPr="00B12C06">
              <w:rPr>
                <w:rFonts w:ascii="Times New Roman" w:hAnsi="Times New Roman" w:cs="Times New Roman"/>
                <w:sz w:val="24"/>
                <w:szCs w:val="24"/>
              </w:rPr>
              <w:t>Replace Power Adapter</w:t>
            </w:r>
          </w:p>
        </w:tc>
        <w:tc>
          <w:tcPr>
            <w:tcW w:w="1095" w:type="dxa"/>
          </w:tcPr>
          <w:p w14:paraId="2D58EE3C" w14:textId="77777777" w:rsidR="00371B10" w:rsidRPr="00B12C06" w:rsidRDefault="00371B10" w:rsidP="003F757E">
            <w:pPr>
              <w:rPr>
                <w:rFonts w:ascii="Times New Roman" w:hAnsi="Times New Roman" w:cs="Times New Roman"/>
                <w:sz w:val="24"/>
                <w:szCs w:val="24"/>
              </w:rPr>
            </w:pPr>
            <w:r w:rsidRPr="00B12C06">
              <w:rPr>
                <w:rFonts w:ascii="Times New Roman" w:hAnsi="Times New Roman" w:cs="Times New Roman"/>
                <w:sz w:val="24"/>
                <w:szCs w:val="24"/>
              </w:rPr>
              <w:t>$  20.00</w:t>
            </w:r>
          </w:p>
        </w:tc>
      </w:tr>
    </w:tbl>
    <w:p w14:paraId="04D1F487" w14:textId="77777777" w:rsidR="00371B10" w:rsidRPr="00B12C06" w:rsidRDefault="00371B10" w:rsidP="00371B10"/>
    <w:p w14:paraId="059E9A04" w14:textId="77777777" w:rsidR="00371B10" w:rsidRDefault="00371B10" w:rsidP="00371B10">
      <w:pPr>
        <w:pBdr>
          <w:top w:val="nil"/>
          <w:left w:val="nil"/>
          <w:bottom w:val="nil"/>
          <w:right w:val="nil"/>
          <w:between w:val="nil"/>
        </w:pBdr>
        <w:ind w:left="420"/>
        <w:jc w:val="center"/>
        <w:rPr>
          <w:rFonts w:ascii="Calibri" w:eastAsia="Calibri" w:hAnsi="Calibri" w:cs="Calibri"/>
          <w:b/>
          <w:sz w:val="28"/>
          <w:szCs w:val="28"/>
        </w:rPr>
      </w:pPr>
    </w:p>
    <w:p w14:paraId="30873D0F" w14:textId="77777777" w:rsidR="00371B10" w:rsidRPr="00B12C06" w:rsidRDefault="00371B10" w:rsidP="00371B10">
      <w:pPr>
        <w:pBdr>
          <w:top w:val="nil"/>
          <w:left w:val="nil"/>
          <w:bottom w:val="nil"/>
          <w:right w:val="nil"/>
          <w:between w:val="nil"/>
        </w:pBdr>
        <w:jc w:val="center"/>
        <w:rPr>
          <w:rFonts w:eastAsia="Calibri"/>
          <w:b/>
          <w:szCs w:val="28"/>
        </w:rPr>
      </w:pPr>
      <w:r w:rsidRPr="00B12C06">
        <w:rPr>
          <w:rFonts w:eastAsia="Calibri"/>
          <w:b/>
          <w:szCs w:val="28"/>
        </w:rPr>
        <w:t>LAPTOP DISCIPLINE POLICY</w:t>
      </w:r>
    </w:p>
    <w:p w14:paraId="4F3E255E" w14:textId="77777777" w:rsidR="00371B10" w:rsidRPr="00B12C06" w:rsidRDefault="00371B10" w:rsidP="00371B10">
      <w:pPr>
        <w:pBdr>
          <w:top w:val="nil"/>
          <w:left w:val="nil"/>
          <w:bottom w:val="nil"/>
          <w:right w:val="nil"/>
          <w:between w:val="nil"/>
        </w:pBdr>
        <w:ind w:left="420"/>
        <w:rPr>
          <w:b/>
          <w:sz w:val="22"/>
          <w:szCs w:val="22"/>
        </w:rPr>
      </w:pPr>
      <w:r w:rsidRPr="00B12C06">
        <w:rPr>
          <w:b/>
          <w:sz w:val="22"/>
          <w:szCs w:val="22"/>
        </w:rPr>
        <w:t>Inappropriate downloads, internet activity, communications, or use/download of proxy</w:t>
      </w:r>
    </w:p>
    <w:p w14:paraId="1E2C547A" w14:textId="77777777" w:rsidR="00371B10" w:rsidRPr="00B12C06" w:rsidRDefault="00371B10" w:rsidP="00371B10">
      <w:pPr>
        <w:pBdr>
          <w:top w:val="nil"/>
          <w:left w:val="nil"/>
          <w:bottom w:val="nil"/>
          <w:right w:val="nil"/>
          <w:between w:val="nil"/>
        </w:pBdr>
        <w:ind w:left="420"/>
        <w:rPr>
          <w:sz w:val="22"/>
          <w:szCs w:val="22"/>
        </w:rPr>
      </w:pPr>
      <w:r w:rsidRPr="00B12C06">
        <w:rPr>
          <w:sz w:val="22"/>
          <w:szCs w:val="22"/>
        </w:rPr>
        <w:t>1</w:t>
      </w:r>
      <w:r w:rsidRPr="00B12C06">
        <w:rPr>
          <w:sz w:val="22"/>
          <w:szCs w:val="22"/>
          <w:vertAlign w:val="superscript"/>
        </w:rPr>
        <w:t>st</w:t>
      </w:r>
      <w:r w:rsidRPr="00B12C06">
        <w:rPr>
          <w:sz w:val="22"/>
          <w:szCs w:val="22"/>
        </w:rPr>
        <w:t xml:space="preserve"> Offense: </w:t>
      </w:r>
      <w:r w:rsidRPr="00B12C06">
        <w:rPr>
          <w:sz w:val="22"/>
          <w:szCs w:val="22"/>
        </w:rPr>
        <w:tab/>
        <w:t>Warning, OCS, or loss of use (maximum) 5 days</w:t>
      </w:r>
    </w:p>
    <w:p w14:paraId="25B1912E"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r w:rsidRPr="00B12C06">
        <w:rPr>
          <w:sz w:val="22"/>
          <w:szCs w:val="22"/>
        </w:rPr>
        <w:t>2</w:t>
      </w:r>
      <w:r w:rsidRPr="00B12C06">
        <w:rPr>
          <w:sz w:val="22"/>
          <w:szCs w:val="22"/>
          <w:vertAlign w:val="superscript"/>
        </w:rPr>
        <w:t>nd</w:t>
      </w:r>
      <w:r w:rsidRPr="00B12C06">
        <w:rPr>
          <w:sz w:val="22"/>
          <w:szCs w:val="22"/>
        </w:rPr>
        <w:t xml:space="preserve"> Offense:</w:t>
      </w:r>
      <w:r w:rsidRPr="00B12C06">
        <w:rPr>
          <w:sz w:val="22"/>
          <w:szCs w:val="22"/>
        </w:rPr>
        <w:tab/>
        <w:t>Maximum-1 day OCS/Computer taken (maximum) 10 days/Parent contact</w:t>
      </w:r>
    </w:p>
    <w:p w14:paraId="281B68C8"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r w:rsidRPr="00B12C06">
        <w:rPr>
          <w:sz w:val="22"/>
          <w:szCs w:val="22"/>
        </w:rPr>
        <w:t>3</w:t>
      </w:r>
      <w:r w:rsidRPr="00B12C06">
        <w:rPr>
          <w:sz w:val="22"/>
          <w:szCs w:val="22"/>
          <w:vertAlign w:val="superscript"/>
        </w:rPr>
        <w:t>rd</w:t>
      </w:r>
      <w:r w:rsidRPr="00B12C06">
        <w:rPr>
          <w:sz w:val="22"/>
          <w:szCs w:val="22"/>
        </w:rPr>
        <w:t xml:space="preserve"> Offense:</w:t>
      </w:r>
      <w:r w:rsidRPr="00B12C06">
        <w:rPr>
          <w:sz w:val="22"/>
          <w:szCs w:val="22"/>
        </w:rPr>
        <w:tab/>
        <w:t>Maximum-Academic Saturday School/Computer taken (maximum) 20 days/Parent contact</w:t>
      </w:r>
    </w:p>
    <w:p w14:paraId="3E8F76AE"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r w:rsidRPr="00B12C06">
        <w:rPr>
          <w:sz w:val="22"/>
          <w:szCs w:val="22"/>
        </w:rPr>
        <w:t>4</w:t>
      </w:r>
      <w:r w:rsidRPr="00B12C06">
        <w:rPr>
          <w:sz w:val="22"/>
          <w:szCs w:val="22"/>
          <w:vertAlign w:val="superscript"/>
        </w:rPr>
        <w:t>th</w:t>
      </w:r>
      <w:r w:rsidRPr="00B12C06">
        <w:rPr>
          <w:sz w:val="22"/>
          <w:szCs w:val="22"/>
        </w:rPr>
        <w:t xml:space="preserve"> Offense:</w:t>
      </w:r>
      <w:r w:rsidRPr="00B12C06">
        <w:rPr>
          <w:sz w:val="22"/>
          <w:szCs w:val="22"/>
        </w:rPr>
        <w:tab/>
        <w:t>Maximum- 1 day suspension/Computer taken (maximum) 45 days/Parent contact</w:t>
      </w:r>
    </w:p>
    <w:p w14:paraId="20C8C9A1"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r w:rsidRPr="00B12C06">
        <w:rPr>
          <w:sz w:val="22"/>
          <w:szCs w:val="22"/>
        </w:rPr>
        <w:t>Additional Offenses:  Principal’s discretion</w:t>
      </w:r>
    </w:p>
    <w:p w14:paraId="51EBE5DA"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p>
    <w:p w14:paraId="61DDB728" w14:textId="77777777" w:rsidR="00371B10" w:rsidRPr="00B12C06" w:rsidRDefault="00371B10" w:rsidP="00371B10">
      <w:pPr>
        <w:pBdr>
          <w:top w:val="nil"/>
          <w:left w:val="nil"/>
          <w:bottom w:val="nil"/>
          <w:right w:val="nil"/>
          <w:between w:val="nil"/>
        </w:pBdr>
        <w:tabs>
          <w:tab w:val="left" w:pos="450"/>
        </w:tabs>
        <w:ind w:left="2160" w:hanging="1740"/>
        <w:rPr>
          <w:b/>
          <w:sz w:val="22"/>
          <w:szCs w:val="22"/>
        </w:rPr>
      </w:pPr>
      <w:r w:rsidRPr="00B12C06">
        <w:rPr>
          <w:b/>
          <w:sz w:val="22"/>
          <w:szCs w:val="22"/>
        </w:rPr>
        <w:t>Harassment/Intimidation/Cyberbullying/Using Terminal</w:t>
      </w:r>
    </w:p>
    <w:p w14:paraId="11C86701"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r w:rsidRPr="00B12C06">
        <w:rPr>
          <w:sz w:val="22"/>
          <w:szCs w:val="22"/>
        </w:rPr>
        <w:t>1</w:t>
      </w:r>
      <w:r w:rsidRPr="00B12C06">
        <w:rPr>
          <w:sz w:val="22"/>
          <w:szCs w:val="22"/>
          <w:vertAlign w:val="superscript"/>
        </w:rPr>
        <w:t>st</w:t>
      </w:r>
      <w:r w:rsidRPr="00B12C06">
        <w:rPr>
          <w:sz w:val="22"/>
          <w:szCs w:val="22"/>
        </w:rPr>
        <w:t xml:space="preserve"> Offense:</w:t>
      </w:r>
      <w:r w:rsidRPr="00B12C06">
        <w:rPr>
          <w:sz w:val="22"/>
          <w:szCs w:val="22"/>
        </w:rPr>
        <w:tab/>
        <w:t>Maximum 1 day suspension/ Computer taken maximum 10 days</w:t>
      </w:r>
    </w:p>
    <w:p w14:paraId="5024534D"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r w:rsidRPr="00B12C06">
        <w:rPr>
          <w:sz w:val="22"/>
          <w:szCs w:val="22"/>
        </w:rPr>
        <w:t>2</w:t>
      </w:r>
      <w:r w:rsidRPr="00B12C06">
        <w:rPr>
          <w:sz w:val="22"/>
          <w:szCs w:val="22"/>
          <w:vertAlign w:val="superscript"/>
        </w:rPr>
        <w:t>nd</w:t>
      </w:r>
      <w:r w:rsidRPr="00B12C06">
        <w:rPr>
          <w:sz w:val="22"/>
          <w:szCs w:val="22"/>
        </w:rPr>
        <w:t xml:space="preserve"> Offense:</w:t>
      </w:r>
      <w:r w:rsidRPr="00B12C06">
        <w:rPr>
          <w:sz w:val="22"/>
          <w:szCs w:val="22"/>
        </w:rPr>
        <w:tab/>
        <w:t>Maximum 3 days suspension/Computer taken maximum 20 days</w:t>
      </w:r>
    </w:p>
    <w:p w14:paraId="1C9C84D2"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r w:rsidRPr="00B12C06">
        <w:rPr>
          <w:sz w:val="22"/>
          <w:szCs w:val="22"/>
        </w:rPr>
        <w:t>Additional Offenses:  Principal’s discretion</w:t>
      </w:r>
    </w:p>
    <w:p w14:paraId="3BA02995" w14:textId="77777777" w:rsidR="00371B10" w:rsidRPr="00B12C06" w:rsidRDefault="00371B10" w:rsidP="00371B10">
      <w:pPr>
        <w:pBdr>
          <w:top w:val="nil"/>
          <w:left w:val="nil"/>
          <w:bottom w:val="nil"/>
          <w:right w:val="nil"/>
          <w:between w:val="nil"/>
        </w:pBdr>
        <w:tabs>
          <w:tab w:val="left" w:pos="450"/>
        </w:tabs>
        <w:ind w:left="2160" w:hanging="1740"/>
        <w:rPr>
          <w:sz w:val="22"/>
          <w:szCs w:val="22"/>
        </w:rPr>
      </w:pPr>
      <w:r w:rsidRPr="00B12C06">
        <w:rPr>
          <w:sz w:val="22"/>
          <w:szCs w:val="22"/>
        </w:rPr>
        <w:t>(This guidance is for the computer only; other sanctions may apply as per the</w:t>
      </w:r>
      <w:r w:rsidR="00902F91">
        <w:rPr>
          <w:sz w:val="22"/>
          <w:szCs w:val="22"/>
        </w:rPr>
        <w:t xml:space="preserve"> </w:t>
      </w:r>
      <w:r w:rsidRPr="00B12C06">
        <w:rPr>
          <w:sz w:val="22"/>
          <w:szCs w:val="22"/>
        </w:rPr>
        <w:t>harassment policy)</w:t>
      </w:r>
    </w:p>
    <w:p w14:paraId="0A6802F0" w14:textId="77777777" w:rsidR="00371B10" w:rsidRPr="00B12C06" w:rsidRDefault="00371B10" w:rsidP="00371B10">
      <w:pPr>
        <w:pBdr>
          <w:top w:val="nil"/>
          <w:left w:val="nil"/>
          <w:bottom w:val="nil"/>
          <w:right w:val="nil"/>
          <w:between w:val="nil"/>
        </w:pBdr>
        <w:tabs>
          <w:tab w:val="left" w:pos="450"/>
        </w:tabs>
        <w:rPr>
          <w:sz w:val="22"/>
          <w:szCs w:val="22"/>
        </w:rPr>
      </w:pPr>
    </w:p>
    <w:p w14:paraId="53456171" w14:textId="77777777" w:rsidR="00371B10" w:rsidRPr="00B12C06" w:rsidRDefault="00371B10" w:rsidP="00371B10">
      <w:pPr>
        <w:pBdr>
          <w:top w:val="nil"/>
          <w:left w:val="nil"/>
          <w:bottom w:val="nil"/>
          <w:right w:val="nil"/>
          <w:between w:val="nil"/>
        </w:pBdr>
        <w:tabs>
          <w:tab w:val="left" w:pos="450"/>
        </w:tabs>
        <w:ind w:left="2160" w:hanging="1740"/>
        <w:rPr>
          <w:b/>
          <w:sz w:val="22"/>
          <w:szCs w:val="22"/>
        </w:rPr>
      </w:pPr>
      <w:r w:rsidRPr="00B12C06">
        <w:rPr>
          <w:b/>
          <w:sz w:val="22"/>
          <w:szCs w:val="22"/>
        </w:rPr>
        <w:t>Computer use involving illegal activity (pornography/weapon/drugs and</w:t>
      </w:r>
      <w:r w:rsidR="00902F91">
        <w:rPr>
          <w:b/>
          <w:sz w:val="22"/>
          <w:szCs w:val="22"/>
        </w:rPr>
        <w:t xml:space="preserve"> </w:t>
      </w:r>
      <w:r w:rsidRPr="00B12C06">
        <w:rPr>
          <w:b/>
          <w:sz w:val="22"/>
          <w:szCs w:val="22"/>
        </w:rPr>
        <w:t>alcohol, etc.) will be handled on case by case basis and will result in law enforcement notification.</w:t>
      </w:r>
    </w:p>
    <w:p w14:paraId="27B804FE" w14:textId="77777777" w:rsidR="00371B10" w:rsidRDefault="00371B10" w:rsidP="00371B10">
      <w:pPr>
        <w:pStyle w:val="ListParagraph"/>
        <w:pBdr>
          <w:top w:val="nil"/>
          <w:left w:val="nil"/>
          <w:bottom w:val="nil"/>
          <w:right w:val="nil"/>
          <w:between w:val="nil"/>
        </w:pBdr>
        <w:ind w:left="1080"/>
        <w:rPr>
          <w:b/>
          <w:sz w:val="32"/>
          <w:u w:val="single"/>
        </w:rPr>
      </w:pPr>
    </w:p>
    <w:p w14:paraId="59A44F0D" w14:textId="77777777" w:rsidR="005516B2" w:rsidRPr="00184FB7" w:rsidRDefault="00800B54" w:rsidP="00184FB7">
      <w:pPr>
        <w:pStyle w:val="ListParagraph"/>
        <w:numPr>
          <w:ilvl w:val="0"/>
          <w:numId w:val="24"/>
        </w:numPr>
        <w:pBdr>
          <w:top w:val="nil"/>
          <w:left w:val="nil"/>
          <w:bottom w:val="nil"/>
          <w:right w:val="nil"/>
          <w:between w:val="nil"/>
        </w:pBdr>
        <w:rPr>
          <w:b/>
          <w:sz w:val="32"/>
          <w:u w:val="single"/>
        </w:rPr>
      </w:pPr>
      <w:r w:rsidRPr="00184FB7">
        <w:rPr>
          <w:b/>
          <w:sz w:val="32"/>
          <w:u w:val="single"/>
        </w:rPr>
        <w:t>Attendance</w:t>
      </w:r>
    </w:p>
    <w:p w14:paraId="0F798A34" w14:textId="77777777" w:rsidR="00371B10" w:rsidRDefault="00371B10" w:rsidP="00371B10">
      <w:pPr>
        <w:pBdr>
          <w:top w:val="nil"/>
          <w:left w:val="nil"/>
          <w:bottom w:val="nil"/>
          <w:right w:val="nil"/>
          <w:between w:val="nil"/>
        </w:pBdr>
        <w:spacing w:before="216"/>
        <w:jc w:val="center"/>
        <w:rPr>
          <w:b/>
        </w:rPr>
      </w:pPr>
      <w:r>
        <w:rPr>
          <w:b/>
        </w:rPr>
        <w:t>CHECK IN/OUT</w:t>
      </w:r>
    </w:p>
    <w:p w14:paraId="44B7B69F" w14:textId="77777777" w:rsidR="00902F91" w:rsidRDefault="00371B10" w:rsidP="00371B10">
      <w:pPr>
        <w:numPr>
          <w:ilvl w:val="0"/>
          <w:numId w:val="14"/>
        </w:numPr>
        <w:pBdr>
          <w:top w:val="nil"/>
          <w:left w:val="nil"/>
          <w:bottom w:val="nil"/>
          <w:right w:val="nil"/>
          <w:between w:val="nil"/>
        </w:pBdr>
        <w:rPr>
          <w:sz w:val="22"/>
          <w:szCs w:val="20"/>
        </w:rPr>
      </w:pPr>
      <w:r w:rsidRPr="00902F91">
        <w:rPr>
          <w:sz w:val="22"/>
          <w:szCs w:val="20"/>
        </w:rPr>
        <w:t>Students should arrive on time each day</w:t>
      </w:r>
      <w:r w:rsidR="00902F91">
        <w:rPr>
          <w:sz w:val="22"/>
          <w:szCs w:val="20"/>
        </w:rPr>
        <w:t>.  School begins at 7:47 a.m.</w:t>
      </w:r>
    </w:p>
    <w:p w14:paraId="56E5C169" w14:textId="77777777" w:rsidR="00DE04A0" w:rsidRPr="00902F91" w:rsidRDefault="00371B10" w:rsidP="00371B10">
      <w:pPr>
        <w:numPr>
          <w:ilvl w:val="0"/>
          <w:numId w:val="14"/>
        </w:numPr>
        <w:pBdr>
          <w:top w:val="nil"/>
          <w:left w:val="nil"/>
          <w:bottom w:val="nil"/>
          <w:right w:val="nil"/>
          <w:between w:val="nil"/>
        </w:pBdr>
        <w:rPr>
          <w:sz w:val="22"/>
          <w:szCs w:val="20"/>
        </w:rPr>
      </w:pPr>
      <w:r w:rsidRPr="00902F91">
        <w:rPr>
          <w:sz w:val="22"/>
          <w:szCs w:val="20"/>
        </w:rPr>
        <w:t>No student check-outs after 2:30 p.m.</w:t>
      </w:r>
    </w:p>
    <w:p w14:paraId="4739B635" w14:textId="77777777" w:rsidR="00DE04A0" w:rsidRDefault="00371B10" w:rsidP="00DE04A0">
      <w:pPr>
        <w:numPr>
          <w:ilvl w:val="0"/>
          <w:numId w:val="14"/>
        </w:numPr>
        <w:pBdr>
          <w:top w:val="nil"/>
          <w:left w:val="nil"/>
          <w:bottom w:val="nil"/>
          <w:right w:val="nil"/>
          <w:between w:val="nil"/>
        </w:pBdr>
        <w:rPr>
          <w:sz w:val="22"/>
          <w:szCs w:val="20"/>
        </w:rPr>
      </w:pPr>
      <w:r w:rsidRPr="00DE04A0">
        <w:rPr>
          <w:sz w:val="22"/>
          <w:szCs w:val="20"/>
        </w:rPr>
        <w:t>Students who need to leave school for any reason must check out through the office.</w:t>
      </w:r>
    </w:p>
    <w:p w14:paraId="0C0FD9A9" w14:textId="77777777" w:rsidR="00371B10" w:rsidRPr="00DE04A0" w:rsidRDefault="00371B10" w:rsidP="00DE04A0">
      <w:pPr>
        <w:numPr>
          <w:ilvl w:val="0"/>
          <w:numId w:val="14"/>
        </w:numPr>
        <w:pBdr>
          <w:top w:val="nil"/>
          <w:left w:val="nil"/>
          <w:bottom w:val="nil"/>
          <w:right w:val="nil"/>
          <w:between w:val="nil"/>
        </w:pBdr>
        <w:rPr>
          <w:sz w:val="22"/>
          <w:szCs w:val="20"/>
        </w:rPr>
      </w:pPr>
      <w:r w:rsidRPr="00DE04A0">
        <w:rPr>
          <w:sz w:val="22"/>
          <w:szCs w:val="20"/>
        </w:rPr>
        <w:t>Any student who leaves the school without checking out through the school office is considered</w:t>
      </w:r>
      <w:r w:rsidR="00DE04A0" w:rsidRPr="00DE04A0">
        <w:rPr>
          <w:sz w:val="22"/>
          <w:szCs w:val="20"/>
        </w:rPr>
        <w:t xml:space="preserve"> </w:t>
      </w:r>
      <w:r w:rsidRPr="00DE04A0">
        <w:rPr>
          <w:sz w:val="22"/>
          <w:szCs w:val="20"/>
        </w:rPr>
        <w:t xml:space="preserve">truant and may </w:t>
      </w:r>
      <w:r w:rsidRPr="00DE04A0">
        <w:rPr>
          <w:sz w:val="22"/>
          <w:szCs w:val="20"/>
        </w:rPr>
        <w:lastRenderedPageBreak/>
        <w:t>be suspended from school and/or reported to juvenile authorities.</w:t>
      </w:r>
    </w:p>
    <w:p w14:paraId="571DEA08" w14:textId="77777777" w:rsidR="00371B10" w:rsidRPr="00184FB7" w:rsidRDefault="00371B10" w:rsidP="00371B10">
      <w:pPr>
        <w:numPr>
          <w:ilvl w:val="0"/>
          <w:numId w:val="14"/>
        </w:numPr>
        <w:pBdr>
          <w:top w:val="nil"/>
          <w:left w:val="nil"/>
          <w:bottom w:val="nil"/>
          <w:right w:val="nil"/>
          <w:between w:val="nil"/>
        </w:pBdr>
        <w:rPr>
          <w:sz w:val="22"/>
          <w:szCs w:val="20"/>
        </w:rPr>
      </w:pPr>
      <w:r w:rsidRPr="00184FB7">
        <w:rPr>
          <w:sz w:val="22"/>
          <w:szCs w:val="20"/>
        </w:rPr>
        <w:t>If a student becomes sick at school, he/she will be sent to the nurse. The student may get an early dismissal, provided the parents/guardians are contacted by the nurse or an administrator, or that person’s designee.</w:t>
      </w:r>
    </w:p>
    <w:p w14:paraId="31A8133E" w14:textId="77777777" w:rsidR="00371B10" w:rsidRPr="00DE04A0" w:rsidRDefault="00371B10" w:rsidP="00DE04A0">
      <w:pPr>
        <w:numPr>
          <w:ilvl w:val="0"/>
          <w:numId w:val="14"/>
        </w:numPr>
        <w:pBdr>
          <w:top w:val="nil"/>
          <w:left w:val="nil"/>
          <w:bottom w:val="nil"/>
          <w:right w:val="nil"/>
          <w:between w:val="nil"/>
        </w:pBdr>
        <w:rPr>
          <w:sz w:val="22"/>
          <w:szCs w:val="20"/>
        </w:rPr>
      </w:pPr>
      <w:r w:rsidRPr="00DE04A0">
        <w:rPr>
          <w:sz w:val="22"/>
          <w:szCs w:val="20"/>
        </w:rPr>
        <w:t>The nature of the check-out will determine whether the absence from any part of the school day</w:t>
      </w:r>
      <w:r w:rsidR="00DE04A0">
        <w:rPr>
          <w:sz w:val="22"/>
          <w:szCs w:val="20"/>
        </w:rPr>
        <w:t xml:space="preserve"> </w:t>
      </w:r>
      <w:r w:rsidRPr="00DE04A0">
        <w:rPr>
          <w:sz w:val="22"/>
          <w:szCs w:val="20"/>
        </w:rPr>
        <w:t>will be excused.</w:t>
      </w:r>
    </w:p>
    <w:p w14:paraId="17F6FF4D" w14:textId="77777777" w:rsidR="00371B10" w:rsidRPr="00184FB7" w:rsidRDefault="00371B10" w:rsidP="00371B10">
      <w:pPr>
        <w:numPr>
          <w:ilvl w:val="0"/>
          <w:numId w:val="14"/>
        </w:numPr>
        <w:pBdr>
          <w:top w:val="nil"/>
          <w:left w:val="nil"/>
          <w:bottom w:val="nil"/>
          <w:right w:val="nil"/>
          <w:between w:val="nil"/>
        </w:pBdr>
        <w:ind w:right="1080"/>
        <w:rPr>
          <w:rFonts w:ascii="Arial" w:eastAsia="Arial" w:hAnsi="Arial" w:cs="Arial"/>
          <w:sz w:val="22"/>
          <w:szCs w:val="20"/>
        </w:rPr>
      </w:pPr>
      <w:r w:rsidRPr="00184FB7">
        <w:rPr>
          <w:sz w:val="22"/>
          <w:szCs w:val="20"/>
        </w:rPr>
        <w:t xml:space="preserve">Only those students who have an excused check-out will be allowed to make-up work. </w:t>
      </w:r>
    </w:p>
    <w:p w14:paraId="79ACF546" w14:textId="77777777" w:rsidR="00371B10" w:rsidRPr="00184FB7" w:rsidRDefault="00371B10" w:rsidP="00371B10">
      <w:pPr>
        <w:numPr>
          <w:ilvl w:val="0"/>
          <w:numId w:val="14"/>
        </w:numPr>
        <w:pBdr>
          <w:top w:val="nil"/>
          <w:left w:val="nil"/>
          <w:bottom w:val="nil"/>
          <w:right w:val="nil"/>
          <w:between w:val="nil"/>
        </w:pBdr>
        <w:ind w:right="1080"/>
        <w:rPr>
          <w:sz w:val="22"/>
          <w:szCs w:val="20"/>
        </w:rPr>
      </w:pPr>
      <w:r w:rsidRPr="00184FB7">
        <w:rPr>
          <w:sz w:val="22"/>
          <w:szCs w:val="20"/>
        </w:rPr>
        <w:t xml:space="preserve">A check-out </w:t>
      </w:r>
      <w:r w:rsidRPr="00184FB7">
        <w:rPr>
          <w:b/>
          <w:i/>
          <w:sz w:val="22"/>
          <w:szCs w:val="20"/>
        </w:rPr>
        <w:t xml:space="preserve">before </w:t>
      </w:r>
      <w:r w:rsidRPr="00184FB7">
        <w:rPr>
          <w:sz w:val="22"/>
          <w:szCs w:val="20"/>
        </w:rPr>
        <w:t xml:space="preserve">11:30 a.m. constitutes an </w:t>
      </w:r>
      <w:r w:rsidRPr="00184FB7">
        <w:rPr>
          <w:b/>
          <w:i/>
          <w:sz w:val="22"/>
          <w:szCs w:val="20"/>
        </w:rPr>
        <w:t xml:space="preserve">absence </w:t>
      </w:r>
      <w:r w:rsidRPr="00184FB7">
        <w:rPr>
          <w:sz w:val="22"/>
          <w:szCs w:val="20"/>
        </w:rPr>
        <w:t>for the school day.</w:t>
      </w:r>
    </w:p>
    <w:p w14:paraId="7B4A897E" w14:textId="77777777" w:rsidR="00371B10" w:rsidRPr="00DE04A0" w:rsidRDefault="00371B10" w:rsidP="00371B10">
      <w:pPr>
        <w:numPr>
          <w:ilvl w:val="0"/>
          <w:numId w:val="14"/>
        </w:numPr>
        <w:pBdr>
          <w:top w:val="nil"/>
          <w:left w:val="nil"/>
          <w:bottom w:val="nil"/>
          <w:right w:val="nil"/>
          <w:between w:val="nil"/>
        </w:pBdr>
        <w:ind w:right="72"/>
        <w:rPr>
          <w:sz w:val="22"/>
          <w:szCs w:val="20"/>
        </w:rPr>
      </w:pPr>
      <w:r w:rsidRPr="00DE04A0">
        <w:rPr>
          <w:sz w:val="22"/>
          <w:szCs w:val="20"/>
        </w:rPr>
        <w:t>Students will not be released to anyone whose name is not listed as an emergency contact. Should parents need to revise the listing of those to whom they wish to have their child released, please see the registra</w:t>
      </w:r>
      <w:r w:rsidR="00DE04A0">
        <w:rPr>
          <w:sz w:val="22"/>
          <w:szCs w:val="20"/>
        </w:rPr>
        <w:t>r to make necessary changes.</w:t>
      </w:r>
    </w:p>
    <w:p w14:paraId="7589ABC5" w14:textId="7DFD13AE" w:rsidR="00371B10" w:rsidRPr="00184FB7" w:rsidRDefault="00371B10" w:rsidP="00371B10">
      <w:pPr>
        <w:numPr>
          <w:ilvl w:val="0"/>
          <w:numId w:val="14"/>
        </w:numPr>
        <w:pBdr>
          <w:top w:val="nil"/>
          <w:left w:val="nil"/>
          <w:bottom w:val="nil"/>
          <w:right w:val="nil"/>
          <w:between w:val="nil"/>
        </w:pBdr>
        <w:ind w:right="72"/>
        <w:rPr>
          <w:sz w:val="22"/>
          <w:szCs w:val="20"/>
        </w:rPr>
      </w:pPr>
      <w:r w:rsidRPr="00184FB7">
        <w:rPr>
          <w:sz w:val="22"/>
          <w:szCs w:val="20"/>
        </w:rPr>
        <w:t>For the student’s safety, a</w:t>
      </w:r>
      <w:r w:rsidR="00BA6748">
        <w:rPr>
          <w:sz w:val="22"/>
          <w:szCs w:val="20"/>
        </w:rPr>
        <w:t xml:space="preserve"> government issued</w:t>
      </w:r>
      <w:r w:rsidRPr="00184FB7">
        <w:rPr>
          <w:sz w:val="22"/>
          <w:szCs w:val="20"/>
        </w:rPr>
        <w:t xml:space="preserve"> picture ID is required of those checking students out of school.</w:t>
      </w:r>
    </w:p>
    <w:p w14:paraId="3D8F8E4A" w14:textId="77777777" w:rsidR="00371B10" w:rsidRDefault="00371B10" w:rsidP="00371B10">
      <w:pPr>
        <w:pBdr>
          <w:top w:val="nil"/>
          <w:left w:val="nil"/>
          <w:bottom w:val="nil"/>
          <w:right w:val="nil"/>
          <w:between w:val="nil"/>
        </w:pBdr>
        <w:jc w:val="center"/>
        <w:rPr>
          <w:b/>
        </w:rPr>
      </w:pPr>
    </w:p>
    <w:p w14:paraId="4752921C" w14:textId="77777777" w:rsidR="00371B10" w:rsidRDefault="00371B10" w:rsidP="00371B10">
      <w:pPr>
        <w:pBdr>
          <w:top w:val="nil"/>
          <w:left w:val="nil"/>
          <w:bottom w:val="nil"/>
          <w:right w:val="nil"/>
          <w:between w:val="nil"/>
        </w:pBdr>
        <w:jc w:val="center"/>
        <w:rPr>
          <w:b/>
        </w:rPr>
      </w:pPr>
      <w:r>
        <w:rPr>
          <w:b/>
        </w:rPr>
        <w:t>TARDIES</w:t>
      </w:r>
    </w:p>
    <w:p w14:paraId="45BC2539" w14:textId="77777777" w:rsidR="00371B10" w:rsidRPr="00184FB7" w:rsidRDefault="00371B10" w:rsidP="00371B10">
      <w:pPr>
        <w:numPr>
          <w:ilvl w:val="0"/>
          <w:numId w:val="15"/>
        </w:numPr>
        <w:pBdr>
          <w:top w:val="nil"/>
          <w:left w:val="nil"/>
          <w:bottom w:val="nil"/>
          <w:right w:val="nil"/>
          <w:between w:val="nil"/>
        </w:pBdr>
        <w:rPr>
          <w:sz w:val="22"/>
          <w:szCs w:val="20"/>
        </w:rPr>
      </w:pPr>
      <w:r w:rsidRPr="00184FB7">
        <w:rPr>
          <w:sz w:val="22"/>
          <w:szCs w:val="20"/>
        </w:rPr>
        <w:t xml:space="preserve">Students are expected to arrive to school and class on time.  Students who do not report to first period by 7:50 are deemed tardy. </w:t>
      </w:r>
    </w:p>
    <w:p w14:paraId="5DECC882" w14:textId="77777777" w:rsidR="00371B10" w:rsidRPr="00184FB7" w:rsidRDefault="00371B10" w:rsidP="00371B10">
      <w:pPr>
        <w:numPr>
          <w:ilvl w:val="0"/>
          <w:numId w:val="15"/>
        </w:numPr>
        <w:pBdr>
          <w:top w:val="nil"/>
          <w:left w:val="nil"/>
          <w:bottom w:val="nil"/>
          <w:right w:val="nil"/>
          <w:between w:val="nil"/>
        </w:pBdr>
        <w:rPr>
          <w:sz w:val="22"/>
          <w:szCs w:val="20"/>
        </w:rPr>
      </w:pPr>
      <w:r w:rsidRPr="00184FB7">
        <w:rPr>
          <w:sz w:val="22"/>
          <w:szCs w:val="20"/>
        </w:rPr>
        <w:t>Students tardy after 8:00 a.m</w:t>
      </w:r>
      <w:r w:rsidR="00902F91">
        <w:rPr>
          <w:sz w:val="22"/>
          <w:szCs w:val="20"/>
        </w:rPr>
        <w:t xml:space="preserve"> should check in at</w:t>
      </w:r>
      <w:r w:rsidRPr="00184FB7">
        <w:rPr>
          <w:sz w:val="22"/>
          <w:szCs w:val="20"/>
        </w:rPr>
        <w:t xml:space="preserve"> first floor front office.</w:t>
      </w:r>
    </w:p>
    <w:p w14:paraId="5FD50408" w14:textId="77777777" w:rsidR="00371B10" w:rsidRPr="00184FB7" w:rsidRDefault="00371B10" w:rsidP="00371B10">
      <w:pPr>
        <w:numPr>
          <w:ilvl w:val="0"/>
          <w:numId w:val="15"/>
        </w:numPr>
        <w:pBdr>
          <w:top w:val="nil"/>
          <w:left w:val="nil"/>
          <w:bottom w:val="nil"/>
          <w:right w:val="nil"/>
          <w:between w:val="nil"/>
        </w:pBdr>
        <w:rPr>
          <w:sz w:val="22"/>
          <w:szCs w:val="20"/>
        </w:rPr>
      </w:pPr>
      <w:r w:rsidRPr="00184FB7">
        <w:rPr>
          <w:sz w:val="22"/>
          <w:szCs w:val="20"/>
        </w:rPr>
        <w:t>Unexcused tardies are considered as students having overslept, parents having car trouble, students missing the school bus, etc.</w:t>
      </w:r>
    </w:p>
    <w:p w14:paraId="0A089AD3" w14:textId="77777777" w:rsidR="00371B10" w:rsidRPr="00184FB7" w:rsidRDefault="00371B10" w:rsidP="00371B10">
      <w:pPr>
        <w:numPr>
          <w:ilvl w:val="0"/>
          <w:numId w:val="15"/>
        </w:numPr>
        <w:pBdr>
          <w:top w:val="nil"/>
          <w:left w:val="nil"/>
          <w:bottom w:val="nil"/>
          <w:right w:val="nil"/>
          <w:between w:val="nil"/>
        </w:pBdr>
        <w:rPr>
          <w:sz w:val="22"/>
          <w:szCs w:val="20"/>
        </w:rPr>
      </w:pPr>
      <w:r w:rsidRPr="00184FB7">
        <w:rPr>
          <w:sz w:val="22"/>
          <w:szCs w:val="20"/>
        </w:rPr>
        <w:t>Excused tardies are considered as a doctor or dentist appointment, or a court date. When students come to school, they must present a medical excuse or verification from the court so that their tardy can be coded as excused.</w:t>
      </w:r>
    </w:p>
    <w:p w14:paraId="0728440F" w14:textId="77777777" w:rsidR="00371B10" w:rsidRPr="00184FB7" w:rsidRDefault="00371B10" w:rsidP="00371B10">
      <w:pPr>
        <w:numPr>
          <w:ilvl w:val="0"/>
          <w:numId w:val="15"/>
        </w:numPr>
        <w:pBdr>
          <w:top w:val="nil"/>
          <w:left w:val="nil"/>
          <w:bottom w:val="nil"/>
          <w:right w:val="nil"/>
          <w:between w:val="nil"/>
        </w:pBdr>
        <w:rPr>
          <w:sz w:val="22"/>
          <w:szCs w:val="20"/>
        </w:rPr>
      </w:pPr>
      <w:r w:rsidRPr="00184FB7">
        <w:rPr>
          <w:sz w:val="22"/>
          <w:szCs w:val="20"/>
        </w:rPr>
        <w:t>Students who are later than the warning bell for each class period and do not present a pass are tardy.</w:t>
      </w:r>
    </w:p>
    <w:p w14:paraId="2EC797CA" w14:textId="77777777" w:rsidR="00371B10" w:rsidRPr="00184FB7" w:rsidRDefault="00371B10" w:rsidP="00371B10">
      <w:pPr>
        <w:numPr>
          <w:ilvl w:val="0"/>
          <w:numId w:val="15"/>
        </w:numPr>
        <w:pBdr>
          <w:top w:val="nil"/>
          <w:left w:val="nil"/>
          <w:bottom w:val="nil"/>
          <w:right w:val="nil"/>
          <w:between w:val="nil"/>
        </w:pBdr>
        <w:rPr>
          <w:sz w:val="22"/>
          <w:szCs w:val="20"/>
        </w:rPr>
      </w:pPr>
      <w:r w:rsidRPr="00184FB7">
        <w:rPr>
          <w:sz w:val="22"/>
          <w:szCs w:val="20"/>
        </w:rPr>
        <w:t xml:space="preserve">Students who accrue five (5) or more tardies will be removed from the </w:t>
      </w:r>
      <w:r w:rsidRPr="00184FB7">
        <w:rPr>
          <w:b/>
          <w:sz w:val="22"/>
          <w:szCs w:val="20"/>
        </w:rPr>
        <w:t xml:space="preserve">Pride List and will become ineligible for incentive opportunities that quarter.  </w:t>
      </w:r>
      <w:r w:rsidRPr="00184FB7">
        <w:rPr>
          <w:sz w:val="22"/>
          <w:szCs w:val="20"/>
        </w:rPr>
        <w:t xml:space="preserve">Foley Middle School strives to have all students in school each day and on time!!  </w:t>
      </w:r>
    </w:p>
    <w:p w14:paraId="3A16FDE5" w14:textId="77777777" w:rsidR="005516B2" w:rsidRDefault="005516B2">
      <w:pPr>
        <w:pBdr>
          <w:top w:val="nil"/>
          <w:left w:val="nil"/>
          <w:bottom w:val="nil"/>
          <w:right w:val="nil"/>
          <w:between w:val="nil"/>
        </w:pBdr>
        <w:jc w:val="center"/>
        <w:rPr>
          <w:b/>
        </w:rPr>
      </w:pPr>
    </w:p>
    <w:p w14:paraId="1F17080B" w14:textId="77777777" w:rsidR="005516B2" w:rsidRPr="00184FB7" w:rsidRDefault="00184FB7">
      <w:pPr>
        <w:pBdr>
          <w:top w:val="nil"/>
          <w:left w:val="nil"/>
          <w:bottom w:val="nil"/>
          <w:right w:val="nil"/>
          <w:between w:val="nil"/>
        </w:pBdr>
        <w:jc w:val="center"/>
        <w:rPr>
          <w:b/>
        </w:rPr>
      </w:pPr>
      <w:r w:rsidRPr="00184FB7">
        <w:rPr>
          <w:b/>
        </w:rPr>
        <w:t>EARLY WARNING TRUANCY</w:t>
      </w:r>
    </w:p>
    <w:p w14:paraId="519C5D45" w14:textId="77777777" w:rsidR="005516B2" w:rsidRPr="00184FB7" w:rsidRDefault="00D5541F">
      <w:pPr>
        <w:pBdr>
          <w:top w:val="nil"/>
          <w:left w:val="nil"/>
          <w:bottom w:val="nil"/>
          <w:right w:val="nil"/>
          <w:between w:val="nil"/>
        </w:pBdr>
        <w:ind w:right="216"/>
        <w:rPr>
          <w:sz w:val="22"/>
          <w:szCs w:val="20"/>
        </w:rPr>
      </w:pPr>
      <w:r w:rsidRPr="00184FB7">
        <w:rPr>
          <w:sz w:val="22"/>
          <w:szCs w:val="20"/>
        </w:rPr>
        <w:t>The Alabama Compulsory School Attendance Law (Sec. 16-28-3) requires children between the ages of 7- 17 to enroll and attend school. Additionally, Section 16-28-12 of the Code of Alabama requires that any parent/guardian who enrolls a student in school will be responsible for the child’s regular attendance and proper conduct.</w:t>
      </w:r>
    </w:p>
    <w:p w14:paraId="76B300A5" w14:textId="77777777" w:rsidR="005516B2" w:rsidRPr="00184FB7" w:rsidRDefault="00D5541F" w:rsidP="00890466">
      <w:pPr>
        <w:spacing w:before="216" w:after="160" w:line="256" w:lineRule="auto"/>
        <w:rPr>
          <w:rFonts w:eastAsia="Calibri"/>
          <w:sz w:val="22"/>
          <w:szCs w:val="22"/>
        </w:rPr>
      </w:pPr>
      <w:r w:rsidRPr="00184FB7">
        <w:rPr>
          <w:rFonts w:eastAsia="Calibri"/>
          <w:sz w:val="22"/>
          <w:szCs w:val="22"/>
          <w:u w:val="single"/>
        </w:rPr>
        <w:t>In grades K-8</w:t>
      </w:r>
      <w:r w:rsidRPr="00184FB7">
        <w:rPr>
          <w:rFonts w:eastAsia="Calibri"/>
          <w:sz w:val="22"/>
          <w:szCs w:val="22"/>
        </w:rPr>
        <w:t>, a student may not exceed nine (9) unexcused absences per class per academic year.  If a student misses more than half of a school day, a full absence will be accumulated.  A student and a student’s parent or guardian shall be given written notice when a student’s unexcused absences exceed two (2) days.  The student can be retained if unexcused absences exceed nine (9) unexcused absences per year.  If the maximum number of unexcused absences is exceeded, the student and parent/guardian may petition the Attendance Committee for review of the reasons for the absences.  Petition for review by the Attendance Committee at the school can be filled-out at any time after notification, but in any event, no later than 20 calendar days before the final day of the academic year.  The Attendance Committee shall review the student’s entire attendance record and documented excuses to determine whether to allow the student to pass.</w:t>
      </w:r>
    </w:p>
    <w:p w14:paraId="4C2CBF50" w14:textId="77777777" w:rsidR="005516B2" w:rsidRDefault="005516B2">
      <w:pPr>
        <w:pBdr>
          <w:top w:val="nil"/>
          <w:left w:val="nil"/>
          <w:bottom w:val="nil"/>
          <w:right w:val="nil"/>
          <w:between w:val="nil"/>
        </w:pBdr>
        <w:ind w:right="72"/>
        <w:rPr>
          <w:sz w:val="20"/>
          <w:szCs w:val="20"/>
        </w:rPr>
      </w:pPr>
    </w:p>
    <w:p w14:paraId="6BB44630" w14:textId="77777777" w:rsidR="005516B2" w:rsidRDefault="00890466">
      <w:pPr>
        <w:pBdr>
          <w:top w:val="nil"/>
          <w:left w:val="nil"/>
          <w:bottom w:val="nil"/>
          <w:right w:val="nil"/>
          <w:between w:val="nil"/>
        </w:pBdr>
        <w:jc w:val="center"/>
        <w:rPr>
          <w:b/>
        </w:rPr>
      </w:pPr>
      <w:r>
        <w:rPr>
          <w:b/>
        </w:rPr>
        <w:t>MAKE-UP WORK</w:t>
      </w:r>
    </w:p>
    <w:p w14:paraId="7DF58F60" w14:textId="77777777" w:rsidR="005516B2" w:rsidRDefault="00D5541F">
      <w:pPr>
        <w:pBdr>
          <w:top w:val="nil"/>
          <w:left w:val="nil"/>
          <w:bottom w:val="nil"/>
          <w:right w:val="nil"/>
          <w:between w:val="nil"/>
        </w:pBdr>
        <w:rPr>
          <w:sz w:val="20"/>
          <w:szCs w:val="20"/>
        </w:rPr>
      </w:pPr>
      <w:r w:rsidRPr="00890466">
        <w:rPr>
          <w:sz w:val="22"/>
          <w:szCs w:val="20"/>
        </w:rPr>
        <w:t>Make-up work will be provided to students whose absence was due to illness or other reason coded as “excused.” Tests will be given at the discretion of the teacher as per the school’s makeup policy but preferably within two weeks. It is the student’s responsibility to see the teacher to discuss arrangements for make-up tests. If a student is sick prior to the test, he/she should be given time to get materials missed before taking the test. Although work should be done within two weeks, the student should not be penalized if he/she has made an effort to comply with this regulation, and the teacher could not find a convenient time to administer the make-up. All other make-up work must be completed within three (3) days upon the student’s return to school or according to the teacher’s policy</w:t>
      </w:r>
      <w:r>
        <w:rPr>
          <w:sz w:val="20"/>
          <w:szCs w:val="20"/>
        </w:rPr>
        <w:t>.</w:t>
      </w:r>
    </w:p>
    <w:p w14:paraId="508A6476" w14:textId="77777777" w:rsidR="00902F91" w:rsidRDefault="00902F91">
      <w:pPr>
        <w:pBdr>
          <w:top w:val="nil"/>
          <w:left w:val="nil"/>
          <w:bottom w:val="nil"/>
          <w:right w:val="nil"/>
          <w:between w:val="nil"/>
        </w:pBdr>
        <w:rPr>
          <w:sz w:val="20"/>
          <w:szCs w:val="20"/>
        </w:rPr>
      </w:pPr>
    </w:p>
    <w:p w14:paraId="683CF62E" w14:textId="77777777" w:rsidR="00902F91" w:rsidRDefault="00902F91">
      <w:pPr>
        <w:pBdr>
          <w:top w:val="nil"/>
          <w:left w:val="nil"/>
          <w:bottom w:val="nil"/>
          <w:right w:val="nil"/>
          <w:between w:val="nil"/>
        </w:pBdr>
        <w:rPr>
          <w:sz w:val="20"/>
          <w:szCs w:val="20"/>
        </w:rPr>
      </w:pPr>
    </w:p>
    <w:p w14:paraId="05BD3175" w14:textId="77777777" w:rsidR="00DE04A0" w:rsidRPr="00902F91" w:rsidRDefault="00916F4F" w:rsidP="00902F91">
      <w:pPr>
        <w:pStyle w:val="ListParagraph"/>
        <w:numPr>
          <w:ilvl w:val="0"/>
          <w:numId w:val="24"/>
        </w:numPr>
        <w:pBdr>
          <w:top w:val="nil"/>
          <w:left w:val="nil"/>
          <w:bottom w:val="nil"/>
          <w:right w:val="nil"/>
          <w:between w:val="nil"/>
        </w:pBdr>
        <w:rPr>
          <w:b/>
          <w:sz w:val="32"/>
          <w:szCs w:val="32"/>
          <w:u w:val="single"/>
        </w:rPr>
      </w:pPr>
      <w:r w:rsidRPr="00902F91">
        <w:rPr>
          <w:b/>
          <w:sz w:val="32"/>
          <w:szCs w:val="32"/>
          <w:u w:val="single"/>
        </w:rPr>
        <w:t>Drop off/pick up procedures</w:t>
      </w:r>
    </w:p>
    <w:p w14:paraId="461F1AD0" w14:textId="77777777" w:rsidR="00DE04A0" w:rsidRDefault="00DE04A0" w:rsidP="00DE04A0">
      <w:pPr>
        <w:pBdr>
          <w:top w:val="nil"/>
          <w:left w:val="nil"/>
          <w:bottom w:val="nil"/>
          <w:right w:val="nil"/>
          <w:between w:val="nil"/>
        </w:pBdr>
        <w:jc w:val="center"/>
        <w:rPr>
          <w:b/>
        </w:rPr>
      </w:pPr>
    </w:p>
    <w:p w14:paraId="32547814" w14:textId="77777777" w:rsidR="00DE04A0" w:rsidRPr="00DE04A0" w:rsidRDefault="00DE04A0" w:rsidP="00DE04A0">
      <w:pPr>
        <w:pBdr>
          <w:top w:val="nil"/>
          <w:left w:val="nil"/>
          <w:bottom w:val="nil"/>
          <w:right w:val="nil"/>
          <w:between w:val="nil"/>
        </w:pBdr>
        <w:jc w:val="center"/>
        <w:rPr>
          <w:b/>
        </w:rPr>
      </w:pPr>
      <w:r w:rsidRPr="00DE04A0">
        <w:rPr>
          <w:b/>
        </w:rPr>
        <w:t>Morning Car Line Drop-Off</w:t>
      </w:r>
    </w:p>
    <w:p w14:paraId="6D8F5AEC" w14:textId="77777777" w:rsidR="00DE04A0" w:rsidRPr="00DE04A0" w:rsidRDefault="00DE04A0" w:rsidP="00902F91">
      <w:pPr>
        <w:pBdr>
          <w:top w:val="nil"/>
          <w:left w:val="nil"/>
          <w:bottom w:val="nil"/>
          <w:right w:val="nil"/>
          <w:between w:val="nil"/>
        </w:pBdr>
        <w:jc w:val="center"/>
        <w:rPr>
          <w:b/>
          <w:sz w:val="22"/>
          <w:szCs w:val="20"/>
        </w:rPr>
      </w:pPr>
      <w:r w:rsidRPr="00DE04A0">
        <w:rPr>
          <w:b/>
          <w:sz w:val="22"/>
          <w:szCs w:val="20"/>
        </w:rPr>
        <w:t>Supervision begins at 7:15.</w:t>
      </w:r>
      <w:r w:rsidRPr="00DE04A0">
        <w:rPr>
          <w:b/>
          <w:sz w:val="22"/>
          <w:szCs w:val="20"/>
        </w:rPr>
        <w:br/>
        <w:t>For the safety and welfare of your child, do not leave your child unattended. Wait until you see a</w:t>
      </w:r>
      <w:r w:rsidRPr="00DE04A0">
        <w:rPr>
          <w:b/>
          <w:sz w:val="22"/>
          <w:szCs w:val="20"/>
        </w:rPr>
        <w:br/>
        <w:t>teacher or administrator at designated duty station before leaving your child.</w:t>
      </w:r>
    </w:p>
    <w:p w14:paraId="2FA010C3" w14:textId="77777777" w:rsidR="00902F91" w:rsidRDefault="00902F91" w:rsidP="00DE04A0">
      <w:pPr>
        <w:pStyle w:val="ListParagraph"/>
        <w:numPr>
          <w:ilvl w:val="0"/>
          <w:numId w:val="25"/>
        </w:numPr>
        <w:pBdr>
          <w:top w:val="nil"/>
          <w:left w:val="nil"/>
          <w:bottom w:val="nil"/>
          <w:right w:val="nil"/>
          <w:between w:val="nil"/>
        </w:pBdr>
        <w:spacing w:before="180"/>
        <w:rPr>
          <w:sz w:val="22"/>
          <w:szCs w:val="20"/>
        </w:rPr>
      </w:pPr>
      <w:r>
        <w:rPr>
          <w:sz w:val="22"/>
          <w:szCs w:val="20"/>
        </w:rPr>
        <w:lastRenderedPageBreak/>
        <w:t>Students should be dropped off at the Pine Street entrance behind Foley Middle School.  Students who report to school after 8:00am should report to the front office for check-in.</w:t>
      </w:r>
    </w:p>
    <w:p w14:paraId="2AAFDA97" w14:textId="77777777" w:rsidR="00902F91" w:rsidRDefault="00DE04A0" w:rsidP="00902F91">
      <w:pPr>
        <w:pStyle w:val="ListParagraph"/>
        <w:numPr>
          <w:ilvl w:val="0"/>
          <w:numId w:val="25"/>
        </w:numPr>
        <w:pBdr>
          <w:top w:val="nil"/>
          <w:left w:val="nil"/>
          <w:bottom w:val="nil"/>
          <w:right w:val="nil"/>
          <w:between w:val="nil"/>
        </w:pBdr>
        <w:spacing w:before="180"/>
        <w:rPr>
          <w:sz w:val="22"/>
          <w:szCs w:val="20"/>
        </w:rPr>
      </w:pPr>
      <w:r w:rsidRPr="00DE04A0">
        <w:rPr>
          <w:sz w:val="22"/>
          <w:szCs w:val="20"/>
        </w:rPr>
        <w:t>Once they are dropped off, students should report to their designated areas.</w:t>
      </w:r>
    </w:p>
    <w:p w14:paraId="37618CDA" w14:textId="77777777" w:rsidR="00DE04A0" w:rsidRPr="00902F91" w:rsidRDefault="00DE04A0" w:rsidP="00902F91">
      <w:pPr>
        <w:pStyle w:val="ListParagraph"/>
        <w:numPr>
          <w:ilvl w:val="0"/>
          <w:numId w:val="25"/>
        </w:numPr>
        <w:pBdr>
          <w:top w:val="nil"/>
          <w:left w:val="nil"/>
          <w:bottom w:val="nil"/>
          <w:right w:val="nil"/>
          <w:between w:val="nil"/>
        </w:pBdr>
        <w:spacing w:before="180"/>
        <w:rPr>
          <w:sz w:val="22"/>
          <w:szCs w:val="20"/>
        </w:rPr>
      </w:pPr>
      <w:r w:rsidRPr="00902F91">
        <w:rPr>
          <w:sz w:val="22"/>
          <w:szCs w:val="20"/>
        </w:rPr>
        <w:t>All changes in drop-off and pick-up procedures should be discussed with your child prior to the beginning of each school day</w:t>
      </w:r>
    </w:p>
    <w:p w14:paraId="3465514D" w14:textId="77777777" w:rsidR="00902F91" w:rsidRPr="00902F91" w:rsidRDefault="00902F91" w:rsidP="00902F91">
      <w:pPr>
        <w:pBdr>
          <w:top w:val="nil"/>
          <w:left w:val="nil"/>
          <w:bottom w:val="nil"/>
          <w:right w:val="nil"/>
          <w:between w:val="nil"/>
        </w:pBdr>
        <w:rPr>
          <w:b/>
          <w:sz w:val="32"/>
          <w:szCs w:val="20"/>
          <w:u w:val="single"/>
        </w:rPr>
      </w:pPr>
    </w:p>
    <w:p w14:paraId="2DECC31A" w14:textId="77777777" w:rsidR="005516B2" w:rsidRDefault="00DE04A0" w:rsidP="00371B10">
      <w:pPr>
        <w:pStyle w:val="ListParagraph"/>
        <w:numPr>
          <w:ilvl w:val="0"/>
          <w:numId w:val="24"/>
        </w:numPr>
        <w:pBdr>
          <w:top w:val="nil"/>
          <w:left w:val="nil"/>
          <w:bottom w:val="nil"/>
          <w:right w:val="nil"/>
          <w:between w:val="nil"/>
        </w:pBdr>
        <w:rPr>
          <w:b/>
          <w:sz w:val="32"/>
          <w:szCs w:val="20"/>
          <w:u w:val="single"/>
        </w:rPr>
      </w:pPr>
      <w:r w:rsidRPr="00DE04A0">
        <w:rPr>
          <w:b/>
          <w:sz w:val="32"/>
          <w:szCs w:val="20"/>
          <w:u w:val="single"/>
        </w:rPr>
        <w:t xml:space="preserve">Fees </w:t>
      </w:r>
      <w:r>
        <w:rPr>
          <w:b/>
          <w:sz w:val="32"/>
          <w:szCs w:val="20"/>
          <w:u w:val="single"/>
        </w:rPr>
        <w:t xml:space="preserve">and Payments </w:t>
      </w:r>
    </w:p>
    <w:p w14:paraId="6F0584E6" w14:textId="77777777" w:rsidR="00371B10" w:rsidRDefault="00371B10" w:rsidP="00371B10">
      <w:pPr>
        <w:pBdr>
          <w:top w:val="nil"/>
          <w:left w:val="nil"/>
          <w:bottom w:val="nil"/>
          <w:right w:val="nil"/>
          <w:between w:val="nil"/>
        </w:pBdr>
        <w:ind w:right="432"/>
        <w:jc w:val="center"/>
        <w:rPr>
          <w:b/>
        </w:rPr>
      </w:pPr>
      <w:r>
        <w:rPr>
          <w:b/>
        </w:rPr>
        <w:t>STUDENT FEES</w:t>
      </w:r>
    </w:p>
    <w:p w14:paraId="41C85E32" w14:textId="6EB80965" w:rsidR="00371B10" w:rsidRPr="00184FB7" w:rsidRDefault="00371B10" w:rsidP="00371B10">
      <w:pPr>
        <w:pBdr>
          <w:top w:val="nil"/>
          <w:left w:val="nil"/>
          <w:bottom w:val="nil"/>
          <w:right w:val="nil"/>
          <w:between w:val="nil"/>
        </w:pBdr>
        <w:rPr>
          <w:sz w:val="22"/>
          <w:szCs w:val="20"/>
        </w:rPr>
      </w:pPr>
      <w:r w:rsidRPr="00B12C06">
        <w:rPr>
          <w:sz w:val="22"/>
          <w:szCs w:val="20"/>
        </w:rPr>
        <w:t xml:space="preserve">Students pay a fee of $45.00 per year at registration.  </w:t>
      </w:r>
      <w:r w:rsidRPr="00B12C06">
        <w:rPr>
          <w:color w:val="000000"/>
          <w:sz w:val="22"/>
          <w:szCs w:val="20"/>
          <w:shd w:val="clear" w:color="auto" w:fill="FFFFFF"/>
        </w:rPr>
        <w:t>The $45 school fees cover the following:  locker, enrichment, science labs, all supplemental materials purchased at the local school. Fees also include Leader in Me journals, Leader notebooks and materials along with all mailed communication home to parents.</w:t>
      </w:r>
      <w:r w:rsidRPr="00B12C06">
        <w:rPr>
          <w:sz w:val="22"/>
          <w:szCs w:val="20"/>
        </w:rPr>
        <w:t xml:space="preserve">  Log on to </w:t>
      </w:r>
      <w:hyperlink r:id="rId8" w:history="1">
        <w:r w:rsidRPr="00B12C06">
          <w:rPr>
            <w:rStyle w:val="Hyperlink"/>
            <w:sz w:val="22"/>
            <w:szCs w:val="20"/>
          </w:rPr>
          <w:t>https://baldwincoal.csiepay.com/</w:t>
        </w:r>
      </w:hyperlink>
      <w:r w:rsidRPr="00B12C06">
        <w:rPr>
          <w:sz w:val="22"/>
          <w:szCs w:val="20"/>
        </w:rPr>
        <w:t xml:space="preserve"> to pay school fees.</w:t>
      </w:r>
      <w:r w:rsidR="00BA6748">
        <w:rPr>
          <w:sz w:val="22"/>
          <w:szCs w:val="20"/>
        </w:rPr>
        <w:t xml:space="preserve"> All fees are preferred to be paid online.</w:t>
      </w:r>
    </w:p>
    <w:p w14:paraId="3ED27AB5" w14:textId="77777777" w:rsidR="00371B10" w:rsidRPr="00676D59" w:rsidRDefault="00371B10" w:rsidP="00371B10">
      <w:pPr>
        <w:pBdr>
          <w:top w:val="nil"/>
          <w:left w:val="nil"/>
          <w:bottom w:val="nil"/>
          <w:right w:val="nil"/>
          <w:between w:val="nil"/>
        </w:pBdr>
        <w:spacing w:before="252"/>
        <w:jc w:val="center"/>
        <w:rPr>
          <w:b/>
        </w:rPr>
      </w:pPr>
      <w:r w:rsidRPr="00676D59">
        <w:rPr>
          <w:b/>
        </w:rPr>
        <w:t>MEAL ACCOUNTS</w:t>
      </w:r>
    </w:p>
    <w:p w14:paraId="2BBA43BA" w14:textId="77777777" w:rsidR="00371B10" w:rsidRPr="00676D59" w:rsidRDefault="00371B10" w:rsidP="00371B10">
      <w:pPr>
        <w:pBdr>
          <w:top w:val="nil"/>
          <w:left w:val="nil"/>
          <w:bottom w:val="nil"/>
          <w:right w:val="nil"/>
          <w:between w:val="nil"/>
        </w:pBdr>
        <w:rPr>
          <w:sz w:val="22"/>
        </w:rPr>
      </w:pPr>
      <w:r w:rsidRPr="00676D59">
        <w:rPr>
          <w:sz w:val="22"/>
        </w:rPr>
        <w:t xml:space="preserve">. Pre-pay for school meals </w:t>
      </w:r>
      <w:r>
        <w:rPr>
          <w:sz w:val="22"/>
        </w:rPr>
        <w:t xml:space="preserve">at </w:t>
      </w:r>
      <w:hyperlink r:id="rId9" w:history="1">
        <w:r w:rsidRPr="00C26815">
          <w:rPr>
            <w:rStyle w:val="Hyperlink"/>
            <w:sz w:val="22"/>
          </w:rPr>
          <w:t>www.myschoolbucks.com</w:t>
        </w:r>
      </w:hyperlink>
      <w:r>
        <w:rPr>
          <w:sz w:val="22"/>
        </w:rPr>
        <w:t>.</w:t>
      </w:r>
      <w:r w:rsidRPr="00676D59">
        <w:rPr>
          <w:sz w:val="22"/>
        </w:rPr>
        <w:t xml:space="preserve"> Pay for your child’s meals from the convenience of your home or office, 24/7. With your </w:t>
      </w:r>
      <w:r>
        <w:rPr>
          <w:sz w:val="22"/>
        </w:rPr>
        <w:t>MySchoolBucks</w:t>
      </w:r>
      <w:r w:rsidRPr="00676D59">
        <w:rPr>
          <w:sz w:val="22"/>
        </w:rPr>
        <w:t xml:space="preserve"> account you are able to: view your child’s meal account balance, schedule automatic payments based on account balance, receive low balance e-mail reminders, view a report of daily spending and cafeteria purchases, and view the school menu. Log on to </w:t>
      </w:r>
      <w:hyperlink r:id="rId10" w:history="1">
        <w:r w:rsidRPr="00C26815">
          <w:rPr>
            <w:rStyle w:val="Hyperlink"/>
            <w:sz w:val="22"/>
          </w:rPr>
          <w:t>www.myschoolbucks.com</w:t>
        </w:r>
      </w:hyperlink>
      <w:r w:rsidRPr="00676D59">
        <w:rPr>
          <w:sz w:val="22"/>
        </w:rPr>
        <w:t xml:space="preserve"> and register today.</w:t>
      </w:r>
    </w:p>
    <w:p w14:paraId="23C50579" w14:textId="77777777" w:rsidR="00371B10" w:rsidRDefault="00371B10" w:rsidP="00371B10">
      <w:pPr>
        <w:pBdr>
          <w:top w:val="nil"/>
          <w:left w:val="nil"/>
          <w:bottom w:val="nil"/>
          <w:right w:val="nil"/>
          <w:between w:val="nil"/>
        </w:pBdr>
        <w:spacing w:before="216"/>
        <w:jc w:val="center"/>
        <w:rPr>
          <w:b/>
        </w:rPr>
      </w:pPr>
      <w:r>
        <w:rPr>
          <w:b/>
        </w:rPr>
        <w:t>BAD CHECK POLICY &amp; PROCEDURES</w:t>
      </w:r>
    </w:p>
    <w:p w14:paraId="586FB0B2" w14:textId="77777777" w:rsidR="00371B10" w:rsidRPr="00371B10" w:rsidRDefault="00371B10" w:rsidP="00371B10">
      <w:pPr>
        <w:numPr>
          <w:ilvl w:val="0"/>
          <w:numId w:val="11"/>
        </w:numPr>
        <w:pBdr>
          <w:top w:val="nil"/>
          <w:left w:val="nil"/>
          <w:bottom w:val="nil"/>
          <w:right w:val="nil"/>
          <w:between w:val="nil"/>
        </w:pBdr>
        <w:spacing w:line="220" w:lineRule="auto"/>
        <w:ind w:right="864"/>
        <w:rPr>
          <w:sz w:val="22"/>
          <w:szCs w:val="20"/>
        </w:rPr>
      </w:pPr>
      <w:r w:rsidRPr="00371B10">
        <w:rPr>
          <w:sz w:val="22"/>
          <w:szCs w:val="20"/>
        </w:rPr>
        <w:t>In an effort to reduce time spent to collect worthless checks, a system-wide policy in the processing and collection of worthless checks has been adopted.</w:t>
      </w:r>
    </w:p>
    <w:p w14:paraId="4FDA9047" w14:textId="77777777" w:rsidR="00371B10" w:rsidRPr="00371B10" w:rsidRDefault="00371B10" w:rsidP="00371B10">
      <w:pPr>
        <w:numPr>
          <w:ilvl w:val="0"/>
          <w:numId w:val="11"/>
        </w:numPr>
        <w:pBdr>
          <w:top w:val="nil"/>
          <w:left w:val="nil"/>
          <w:bottom w:val="nil"/>
          <w:right w:val="nil"/>
          <w:between w:val="nil"/>
        </w:pBdr>
        <w:spacing w:line="220" w:lineRule="auto"/>
        <w:ind w:right="144"/>
        <w:rPr>
          <w:sz w:val="22"/>
          <w:szCs w:val="20"/>
        </w:rPr>
      </w:pPr>
      <w:r w:rsidRPr="00371B10">
        <w:rPr>
          <w:sz w:val="22"/>
          <w:szCs w:val="20"/>
        </w:rPr>
        <w:t xml:space="preserve">The Baldwin County Board of Education has an agreement with </w:t>
      </w:r>
      <w:r w:rsidRPr="00371B10">
        <w:rPr>
          <w:b/>
          <w:i/>
          <w:sz w:val="22"/>
          <w:szCs w:val="20"/>
        </w:rPr>
        <w:t xml:space="preserve">Envision Check Solutions </w:t>
      </w:r>
      <w:r w:rsidRPr="00371B10">
        <w:rPr>
          <w:sz w:val="22"/>
          <w:szCs w:val="20"/>
        </w:rPr>
        <w:t>for the collection of all returned checks issued to all school locations.</w:t>
      </w:r>
    </w:p>
    <w:p w14:paraId="0EDDD80D" w14:textId="77777777" w:rsidR="00371B10" w:rsidRPr="00371B10" w:rsidRDefault="00371B10" w:rsidP="00371B10">
      <w:pPr>
        <w:numPr>
          <w:ilvl w:val="0"/>
          <w:numId w:val="11"/>
        </w:numPr>
        <w:pBdr>
          <w:top w:val="nil"/>
          <w:left w:val="nil"/>
          <w:bottom w:val="nil"/>
          <w:right w:val="nil"/>
          <w:between w:val="nil"/>
        </w:pBdr>
        <w:spacing w:line="220" w:lineRule="auto"/>
        <w:ind w:right="144"/>
        <w:rPr>
          <w:sz w:val="22"/>
          <w:szCs w:val="20"/>
        </w:rPr>
      </w:pPr>
      <w:r w:rsidRPr="00371B10">
        <w:rPr>
          <w:sz w:val="22"/>
          <w:szCs w:val="20"/>
        </w:rPr>
        <w:t>The Board requires the following on all checks: Full name, street address (no PO Box), and home telephone number.</w:t>
      </w:r>
    </w:p>
    <w:p w14:paraId="6FB61F8B" w14:textId="77777777" w:rsidR="00371B10" w:rsidRPr="00371B10" w:rsidRDefault="00371B10" w:rsidP="00371B10">
      <w:pPr>
        <w:numPr>
          <w:ilvl w:val="0"/>
          <w:numId w:val="11"/>
        </w:numPr>
        <w:pBdr>
          <w:top w:val="nil"/>
          <w:left w:val="nil"/>
          <w:bottom w:val="nil"/>
          <w:right w:val="nil"/>
          <w:between w:val="nil"/>
        </w:pBdr>
        <w:spacing w:line="220" w:lineRule="auto"/>
        <w:ind w:right="504"/>
        <w:rPr>
          <w:b/>
          <w:i/>
          <w:sz w:val="22"/>
          <w:szCs w:val="20"/>
        </w:rPr>
      </w:pPr>
      <w:r w:rsidRPr="00371B10">
        <w:rPr>
          <w:sz w:val="22"/>
          <w:szCs w:val="20"/>
        </w:rPr>
        <w:t xml:space="preserve">If your check is returned, it will be automatically forwarded by the Baldwin County Board of Education’s bank to </w:t>
      </w:r>
      <w:r w:rsidRPr="00371B10">
        <w:rPr>
          <w:b/>
          <w:i/>
          <w:sz w:val="22"/>
          <w:szCs w:val="20"/>
        </w:rPr>
        <w:t>Envision Check Solutions.</w:t>
      </w:r>
    </w:p>
    <w:p w14:paraId="38E519DF" w14:textId="77777777" w:rsidR="00371B10" w:rsidRPr="00371B10" w:rsidRDefault="00371B10" w:rsidP="00371B10">
      <w:pPr>
        <w:numPr>
          <w:ilvl w:val="0"/>
          <w:numId w:val="11"/>
        </w:numPr>
        <w:pBdr>
          <w:top w:val="nil"/>
          <w:left w:val="nil"/>
          <w:bottom w:val="nil"/>
          <w:right w:val="nil"/>
          <w:between w:val="nil"/>
        </w:pBdr>
        <w:spacing w:line="216" w:lineRule="auto"/>
        <w:ind w:right="288"/>
        <w:rPr>
          <w:sz w:val="22"/>
          <w:szCs w:val="20"/>
        </w:rPr>
      </w:pPr>
      <w:r w:rsidRPr="00371B10">
        <w:rPr>
          <w:sz w:val="22"/>
          <w:szCs w:val="20"/>
        </w:rPr>
        <w:t>There is a single check maximum of $500 per check; if the total amount exceeds this limit, then one or more checks will need to be written to cover the amount.</w:t>
      </w:r>
    </w:p>
    <w:p w14:paraId="481E5BF3" w14:textId="77777777" w:rsidR="00371B10" w:rsidRPr="00371B10" w:rsidRDefault="00371B10" w:rsidP="00371B10">
      <w:pPr>
        <w:numPr>
          <w:ilvl w:val="0"/>
          <w:numId w:val="11"/>
        </w:numPr>
        <w:pBdr>
          <w:top w:val="nil"/>
          <w:left w:val="nil"/>
          <w:bottom w:val="nil"/>
          <w:right w:val="nil"/>
          <w:between w:val="nil"/>
        </w:pBdr>
        <w:spacing w:line="220" w:lineRule="auto"/>
        <w:ind w:right="504"/>
        <w:rPr>
          <w:sz w:val="22"/>
          <w:szCs w:val="20"/>
        </w:rPr>
      </w:pPr>
      <w:r w:rsidRPr="00371B10">
        <w:rPr>
          <w:b/>
          <w:i/>
          <w:sz w:val="22"/>
          <w:szCs w:val="20"/>
        </w:rPr>
        <w:t xml:space="preserve">Envision Check Solutions </w:t>
      </w:r>
      <w:r w:rsidRPr="00371B10">
        <w:rPr>
          <w:sz w:val="22"/>
          <w:szCs w:val="20"/>
        </w:rPr>
        <w:t>will contact you in order to collect the face amount of the worthless check plus a collection fee.</w:t>
      </w:r>
    </w:p>
    <w:p w14:paraId="4FBA4E3F" w14:textId="77777777" w:rsidR="00371B10" w:rsidRPr="00371B10" w:rsidRDefault="00371B10" w:rsidP="00371B10">
      <w:pPr>
        <w:numPr>
          <w:ilvl w:val="0"/>
          <w:numId w:val="11"/>
        </w:numPr>
        <w:pBdr>
          <w:top w:val="nil"/>
          <w:left w:val="nil"/>
          <w:bottom w:val="nil"/>
          <w:right w:val="nil"/>
          <w:between w:val="nil"/>
        </w:pBdr>
        <w:spacing w:line="220" w:lineRule="auto"/>
        <w:ind w:right="360"/>
        <w:rPr>
          <w:sz w:val="22"/>
          <w:szCs w:val="20"/>
        </w:rPr>
      </w:pPr>
      <w:r w:rsidRPr="00371B10">
        <w:rPr>
          <w:sz w:val="22"/>
          <w:szCs w:val="20"/>
        </w:rPr>
        <w:t xml:space="preserve">If you do not properly respond to </w:t>
      </w:r>
      <w:r w:rsidRPr="00371B10">
        <w:rPr>
          <w:b/>
          <w:i/>
          <w:sz w:val="22"/>
          <w:szCs w:val="20"/>
        </w:rPr>
        <w:t xml:space="preserve">Envision Check Solutions </w:t>
      </w:r>
      <w:r w:rsidRPr="00371B10">
        <w:rPr>
          <w:sz w:val="22"/>
          <w:szCs w:val="20"/>
        </w:rPr>
        <w:t xml:space="preserve">or if they are unable to contact you, </w:t>
      </w:r>
      <w:r w:rsidRPr="00371B10">
        <w:rPr>
          <w:b/>
          <w:i/>
          <w:sz w:val="22"/>
          <w:szCs w:val="20"/>
        </w:rPr>
        <w:t xml:space="preserve">Envision Check Solutions </w:t>
      </w:r>
      <w:r w:rsidRPr="00371B10">
        <w:rPr>
          <w:sz w:val="22"/>
          <w:szCs w:val="20"/>
        </w:rPr>
        <w:t>will re-present your check to the bank electronically.</w:t>
      </w:r>
    </w:p>
    <w:p w14:paraId="39589FFA" w14:textId="77777777" w:rsidR="00371B10" w:rsidRPr="00371B10" w:rsidRDefault="00371B10" w:rsidP="00371B10">
      <w:pPr>
        <w:numPr>
          <w:ilvl w:val="0"/>
          <w:numId w:val="11"/>
        </w:numPr>
        <w:pBdr>
          <w:top w:val="nil"/>
          <w:left w:val="nil"/>
          <w:bottom w:val="nil"/>
          <w:right w:val="nil"/>
          <w:between w:val="nil"/>
        </w:pBdr>
        <w:rPr>
          <w:sz w:val="22"/>
          <w:szCs w:val="20"/>
        </w:rPr>
      </w:pPr>
      <w:r w:rsidRPr="00371B10">
        <w:rPr>
          <w:sz w:val="22"/>
          <w:szCs w:val="20"/>
        </w:rPr>
        <w:t>Fees could also be deducted from the same account.</w:t>
      </w:r>
    </w:p>
    <w:p w14:paraId="17FE128A" w14:textId="77777777" w:rsidR="00371B10" w:rsidRPr="00371B10" w:rsidRDefault="00371B10" w:rsidP="00371B10">
      <w:pPr>
        <w:numPr>
          <w:ilvl w:val="0"/>
          <w:numId w:val="11"/>
        </w:numPr>
        <w:pBdr>
          <w:top w:val="nil"/>
          <w:left w:val="nil"/>
          <w:bottom w:val="nil"/>
          <w:right w:val="nil"/>
          <w:between w:val="nil"/>
        </w:pBdr>
        <w:spacing w:line="182" w:lineRule="auto"/>
        <w:rPr>
          <w:sz w:val="22"/>
          <w:szCs w:val="20"/>
        </w:rPr>
      </w:pPr>
      <w:r w:rsidRPr="00371B10">
        <w:rPr>
          <w:sz w:val="22"/>
          <w:szCs w:val="20"/>
        </w:rPr>
        <w:t>The Baldwin County School System may not accept more than two bad checks from any person</w:t>
      </w:r>
    </w:p>
    <w:p w14:paraId="0919EE03" w14:textId="77777777" w:rsidR="00371B10" w:rsidRPr="00371B10" w:rsidRDefault="00371B10" w:rsidP="00371B10">
      <w:pPr>
        <w:pStyle w:val="ListParagraph"/>
        <w:pBdr>
          <w:top w:val="nil"/>
          <w:left w:val="nil"/>
          <w:bottom w:val="nil"/>
          <w:right w:val="nil"/>
          <w:between w:val="nil"/>
        </w:pBdr>
        <w:ind w:left="1080"/>
        <w:rPr>
          <w:sz w:val="20"/>
          <w:szCs w:val="20"/>
        </w:rPr>
      </w:pPr>
    </w:p>
    <w:p w14:paraId="42CC8D35" w14:textId="77777777" w:rsidR="00F41BFB" w:rsidRDefault="00F41BFB" w:rsidP="00F41BFB">
      <w:pPr>
        <w:pBdr>
          <w:top w:val="nil"/>
          <w:left w:val="nil"/>
          <w:bottom w:val="nil"/>
          <w:right w:val="nil"/>
          <w:between w:val="nil"/>
        </w:pBdr>
        <w:rPr>
          <w:b/>
          <w:sz w:val="32"/>
          <w:szCs w:val="20"/>
        </w:rPr>
      </w:pPr>
    </w:p>
    <w:p w14:paraId="3C51F2DC" w14:textId="77777777" w:rsidR="005516B2" w:rsidRPr="00902F91" w:rsidRDefault="00F41BFB" w:rsidP="00902F91">
      <w:pPr>
        <w:pStyle w:val="ListParagraph"/>
        <w:numPr>
          <w:ilvl w:val="0"/>
          <w:numId w:val="24"/>
        </w:numPr>
        <w:pBdr>
          <w:top w:val="nil"/>
          <w:left w:val="nil"/>
          <w:bottom w:val="nil"/>
          <w:right w:val="nil"/>
          <w:between w:val="nil"/>
        </w:pBdr>
        <w:rPr>
          <w:b/>
          <w:sz w:val="40"/>
          <w:u w:val="single"/>
        </w:rPr>
      </w:pPr>
      <w:r w:rsidRPr="00902F91">
        <w:rPr>
          <w:b/>
          <w:sz w:val="32"/>
          <w:szCs w:val="20"/>
          <w:u w:val="single"/>
        </w:rPr>
        <w:t>Registrar Information</w:t>
      </w:r>
    </w:p>
    <w:p w14:paraId="2EDEBC23" w14:textId="77777777" w:rsidR="00890466" w:rsidRDefault="00890466">
      <w:pPr>
        <w:pBdr>
          <w:top w:val="nil"/>
          <w:left w:val="nil"/>
          <w:bottom w:val="nil"/>
          <w:right w:val="nil"/>
          <w:between w:val="nil"/>
        </w:pBdr>
        <w:spacing w:line="199" w:lineRule="auto"/>
        <w:jc w:val="center"/>
        <w:rPr>
          <w:b/>
        </w:rPr>
      </w:pPr>
    </w:p>
    <w:p w14:paraId="31E458DE" w14:textId="77777777" w:rsidR="005516B2" w:rsidRPr="00890466" w:rsidRDefault="00D5541F">
      <w:pPr>
        <w:pBdr>
          <w:top w:val="nil"/>
          <w:left w:val="nil"/>
          <w:bottom w:val="nil"/>
          <w:right w:val="nil"/>
          <w:between w:val="nil"/>
        </w:pBdr>
        <w:spacing w:line="199" w:lineRule="auto"/>
        <w:jc w:val="center"/>
        <w:rPr>
          <w:b/>
          <w:szCs w:val="22"/>
        </w:rPr>
      </w:pPr>
      <w:r w:rsidRPr="00890466">
        <w:rPr>
          <w:b/>
          <w:szCs w:val="22"/>
        </w:rPr>
        <w:t>SCHOOL VISITORS</w:t>
      </w:r>
    </w:p>
    <w:p w14:paraId="2032016F" w14:textId="5068BD31" w:rsidR="005516B2" w:rsidRDefault="00D5541F">
      <w:pPr>
        <w:pBdr>
          <w:top w:val="nil"/>
          <w:left w:val="nil"/>
          <w:bottom w:val="nil"/>
          <w:right w:val="nil"/>
          <w:between w:val="nil"/>
        </w:pBdr>
        <w:ind w:right="144"/>
        <w:rPr>
          <w:b/>
          <w:i/>
          <w:sz w:val="22"/>
          <w:szCs w:val="22"/>
        </w:rPr>
      </w:pPr>
      <w:r w:rsidRPr="00890466">
        <w:rPr>
          <w:b/>
          <w:i/>
          <w:sz w:val="22"/>
          <w:szCs w:val="22"/>
        </w:rPr>
        <w:t>Instructional time will not be interrupted to deliver messages to students. Students will not be able to receive phone calls or deliveries during the school day.</w:t>
      </w:r>
    </w:p>
    <w:p w14:paraId="5D2ED8D7" w14:textId="0EDF717C" w:rsidR="00896FE7" w:rsidRPr="00896FE7" w:rsidRDefault="00896FE7">
      <w:pPr>
        <w:pBdr>
          <w:top w:val="nil"/>
          <w:left w:val="nil"/>
          <w:bottom w:val="nil"/>
          <w:right w:val="nil"/>
          <w:between w:val="nil"/>
        </w:pBdr>
        <w:ind w:right="144"/>
        <w:rPr>
          <w:b/>
          <w:iCs/>
          <w:sz w:val="22"/>
          <w:szCs w:val="22"/>
        </w:rPr>
      </w:pPr>
      <w:r>
        <w:rPr>
          <w:b/>
          <w:iCs/>
          <w:sz w:val="22"/>
          <w:szCs w:val="22"/>
        </w:rPr>
        <w:t>**(08/12/2020)</w:t>
      </w:r>
      <w:r w:rsidR="004313CA">
        <w:rPr>
          <w:b/>
          <w:iCs/>
          <w:sz w:val="22"/>
          <w:szCs w:val="22"/>
        </w:rPr>
        <w:t xml:space="preserve"> </w:t>
      </w:r>
      <w:r>
        <w:rPr>
          <w:b/>
          <w:iCs/>
          <w:sz w:val="22"/>
          <w:szCs w:val="22"/>
        </w:rPr>
        <w:t>Currently under COVID-19 Restrictions</w:t>
      </w:r>
      <w:r w:rsidR="004313CA">
        <w:rPr>
          <w:b/>
          <w:iCs/>
          <w:sz w:val="22"/>
          <w:szCs w:val="22"/>
        </w:rPr>
        <w:t xml:space="preserve"> and parents will not be allowed to visit students/campus</w:t>
      </w:r>
      <w:r>
        <w:rPr>
          <w:b/>
          <w:iCs/>
          <w:sz w:val="22"/>
          <w:szCs w:val="22"/>
        </w:rPr>
        <w:t xml:space="preserve"> until further notice**</w:t>
      </w:r>
    </w:p>
    <w:p w14:paraId="396DCF6C" w14:textId="77777777" w:rsidR="005516B2" w:rsidRPr="00890466" w:rsidRDefault="00D5541F">
      <w:pPr>
        <w:pBdr>
          <w:top w:val="nil"/>
          <w:left w:val="nil"/>
          <w:bottom w:val="nil"/>
          <w:right w:val="nil"/>
          <w:between w:val="nil"/>
        </w:pBdr>
        <w:spacing w:before="180" w:line="204" w:lineRule="auto"/>
        <w:rPr>
          <w:b/>
          <w:sz w:val="22"/>
          <w:szCs w:val="22"/>
        </w:rPr>
      </w:pPr>
      <w:r w:rsidRPr="00890466">
        <w:rPr>
          <w:b/>
          <w:sz w:val="22"/>
          <w:szCs w:val="22"/>
        </w:rPr>
        <w:t>Students:</w:t>
      </w:r>
    </w:p>
    <w:p w14:paraId="44BB42BE" w14:textId="77777777" w:rsidR="005516B2" w:rsidRPr="00890466" w:rsidRDefault="00D5541F">
      <w:pPr>
        <w:pBdr>
          <w:top w:val="nil"/>
          <w:left w:val="nil"/>
          <w:bottom w:val="nil"/>
          <w:right w:val="nil"/>
          <w:between w:val="nil"/>
        </w:pBdr>
        <w:ind w:right="360"/>
        <w:rPr>
          <w:sz w:val="22"/>
          <w:szCs w:val="22"/>
        </w:rPr>
      </w:pPr>
      <w:r w:rsidRPr="00890466">
        <w:rPr>
          <w:sz w:val="22"/>
          <w:szCs w:val="22"/>
        </w:rPr>
        <w:t>Pupils are not to visit other schools during school hours except for school-sponsored events. Pupils who are found in violation of this are subject to disciplinary action and may be considered trespassing.</w:t>
      </w:r>
    </w:p>
    <w:p w14:paraId="01F52206" w14:textId="77777777" w:rsidR="005516B2" w:rsidRPr="00890466" w:rsidRDefault="00D5541F">
      <w:pPr>
        <w:pBdr>
          <w:top w:val="nil"/>
          <w:left w:val="nil"/>
          <w:bottom w:val="nil"/>
          <w:right w:val="nil"/>
          <w:between w:val="nil"/>
        </w:pBdr>
        <w:ind w:right="432"/>
        <w:rPr>
          <w:sz w:val="22"/>
          <w:szCs w:val="22"/>
        </w:rPr>
      </w:pPr>
      <w:r w:rsidRPr="00890466">
        <w:rPr>
          <w:sz w:val="22"/>
          <w:szCs w:val="22"/>
        </w:rPr>
        <w:t>Unauthorized persons on school property are trespassers and shall be subject to legal prosecution. This includes students who are on suspension or have been expelled.</w:t>
      </w:r>
    </w:p>
    <w:p w14:paraId="3426DF0D" w14:textId="6CB36BD3" w:rsidR="005516B2" w:rsidRPr="00890466" w:rsidRDefault="00D5541F">
      <w:pPr>
        <w:pBdr>
          <w:top w:val="nil"/>
          <w:left w:val="nil"/>
          <w:bottom w:val="nil"/>
          <w:right w:val="nil"/>
          <w:between w:val="nil"/>
        </w:pBdr>
        <w:ind w:right="432"/>
        <w:rPr>
          <w:b/>
          <w:sz w:val="22"/>
          <w:szCs w:val="22"/>
        </w:rPr>
      </w:pPr>
      <w:r w:rsidRPr="00890466">
        <w:rPr>
          <w:b/>
          <w:sz w:val="22"/>
          <w:szCs w:val="22"/>
        </w:rPr>
        <w:t xml:space="preserve">All visitors must sign-in, present a valid </w:t>
      </w:r>
      <w:r w:rsidR="00BA6748">
        <w:rPr>
          <w:b/>
          <w:sz w:val="22"/>
          <w:szCs w:val="22"/>
        </w:rPr>
        <w:t>government issued identification</w:t>
      </w:r>
      <w:r w:rsidRPr="00890466">
        <w:rPr>
          <w:b/>
          <w:sz w:val="22"/>
          <w:szCs w:val="22"/>
        </w:rPr>
        <w:t>, and fill out a name tag</w:t>
      </w:r>
    </w:p>
    <w:p w14:paraId="5247C945" w14:textId="77777777" w:rsidR="00890466" w:rsidRDefault="00890466" w:rsidP="00890466">
      <w:pPr>
        <w:pBdr>
          <w:top w:val="nil"/>
          <w:left w:val="nil"/>
          <w:bottom w:val="nil"/>
          <w:right w:val="nil"/>
          <w:between w:val="nil"/>
        </w:pBdr>
        <w:jc w:val="center"/>
        <w:rPr>
          <w:b/>
        </w:rPr>
      </w:pPr>
    </w:p>
    <w:p w14:paraId="27013ADA" w14:textId="77777777" w:rsidR="00890466" w:rsidRDefault="00890466" w:rsidP="00890466">
      <w:pPr>
        <w:pBdr>
          <w:top w:val="nil"/>
          <w:left w:val="nil"/>
          <w:bottom w:val="nil"/>
          <w:right w:val="nil"/>
          <w:between w:val="nil"/>
        </w:pBdr>
        <w:jc w:val="center"/>
        <w:rPr>
          <w:b/>
        </w:rPr>
      </w:pPr>
    </w:p>
    <w:p w14:paraId="753B8E6A" w14:textId="77777777" w:rsidR="00890466" w:rsidRDefault="00902F91" w:rsidP="00890466">
      <w:pPr>
        <w:pBdr>
          <w:top w:val="nil"/>
          <w:left w:val="nil"/>
          <w:bottom w:val="nil"/>
          <w:right w:val="nil"/>
          <w:between w:val="nil"/>
        </w:pBdr>
        <w:jc w:val="center"/>
        <w:rPr>
          <w:b/>
        </w:rPr>
      </w:pPr>
      <w:r>
        <w:rPr>
          <w:b/>
        </w:rPr>
        <w:t>EMERGENCY CONTACT/CHANGE OF INFORMATION</w:t>
      </w:r>
    </w:p>
    <w:p w14:paraId="08D374D1" w14:textId="77777777" w:rsidR="00890466" w:rsidRPr="00890466" w:rsidRDefault="00890466" w:rsidP="00890466">
      <w:pPr>
        <w:pBdr>
          <w:top w:val="nil"/>
          <w:left w:val="nil"/>
          <w:bottom w:val="nil"/>
          <w:right w:val="nil"/>
          <w:between w:val="nil"/>
        </w:pBdr>
        <w:rPr>
          <w:sz w:val="22"/>
          <w:szCs w:val="20"/>
        </w:rPr>
      </w:pPr>
      <w:r w:rsidRPr="00890466">
        <w:rPr>
          <w:sz w:val="22"/>
          <w:szCs w:val="20"/>
        </w:rPr>
        <w:t xml:space="preserve">In order to ADD or REMOVE a name from the Emergency Contact Card, a CHANGE FORM must be completed by the </w:t>
      </w:r>
      <w:r w:rsidRPr="00890466">
        <w:rPr>
          <w:sz w:val="22"/>
          <w:szCs w:val="20"/>
        </w:rPr>
        <w:lastRenderedPageBreak/>
        <w:t>legal guardian. This form may be picked up from the registrar’s office or accessed on the school’s website. The completed form should be returned to the registrar. Changes will not be made over the phone. You may reach M</w:t>
      </w:r>
      <w:r w:rsidR="00371B10">
        <w:rPr>
          <w:sz w:val="22"/>
          <w:szCs w:val="20"/>
        </w:rPr>
        <w:t>r</w:t>
      </w:r>
      <w:r w:rsidRPr="00890466">
        <w:rPr>
          <w:sz w:val="22"/>
          <w:szCs w:val="20"/>
        </w:rPr>
        <w:t>s. Tolbert via email</w:t>
      </w:r>
      <w:r w:rsidR="00371B10">
        <w:rPr>
          <w:sz w:val="22"/>
          <w:szCs w:val="20"/>
        </w:rPr>
        <w:t xml:space="preserve"> at</w:t>
      </w:r>
      <w:r w:rsidRPr="00890466">
        <w:rPr>
          <w:sz w:val="22"/>
          <w:szCs w:val="20"/>
        </w:rPr>
        <w:t xml:space="preserve"> </w:t>
      </w:r>
      <w:hyperlink r:id="rId11" w:history="1">
        <w:r w:rsidR="00371B10" w:rsidRPr="00C26815">
          <w:rPr>
            <w:rStyle w:val="Hyperlink"/>
            <w:sz w:val="22"/>
            <w:szCs w:val="20"/>
          </w:rPr>
          <w:t xml:space="preserve"> ktolbert@bcbe.org</w:t>
        </w:r>
      </w:hyperlink>
      <w:r w:rsidRPr="00890466">
        <w:rPr>
          <w:sz w:val="22"/>
          <w:szCs w:val="20"/>
        </w:rPr>
        <w:t xml:space="preserve"> or by fax at 943-8221.</w:t>
      </w:r>
    </w:p>
    <w:p w14:paraId="33353697" w14:textId="77777777" w:rsidR="005516B2" w:rsidRDefault="005516B2" w:rsidP="00890466">
      <w:pPr>
        <w:pBdr>
          <w:top w:val="nil"/>
          <w:left w:val="nil"/>
          <w:bottom w:val="nil"/>
          <w:right w:val="nil"/>
          <w:between w:val="nil"/>
        </w:pBdr>
        <w:rPr>
          <w:b/>
        </w:rPr>
      </w:pPr>
    </w:p>
    <w:p w14:paraId="1B7C0F55" w14:textId="77777777" w:rsidR="005516B2" w:rsidRPr="00916F4F" w:rsidRDefault="00916F4F" w:rsidP="00916F4F">
      <w:pPr>
        <w:pStyle w:val="ListParagraph"/>
        <w:numPr>
          <w:ilvl w:val="0"/>
          <w:numId w:val="24"/>
        </w:numPr>
        <w:pBdr>
          <w:top w:val="nil"/>
          <w:left w:val="nil"/>
          <w:bottom w:val="nil"/>
          <w:right w:val="nil"/>
          <w:between w:val="nil"/>
        </w:pBdr>
        <w:rPr>
          <w:b/>
          <w:sz w:val="32"/>
          <w:u w:val="single"/>
        </w:rPr>
      </w:pPr>
      <w:r w:rsidRPr="00916F4F">
        <w:rPr>
          <w:b/>
          <w:sz w:val="32"/>
          <w:u w:val="single"/>
        </w:rPr>
        <w:t>Title One</w:t>
      </w:r>
    </w:p>
    <w:p w14:paraId="0164E681" w14:textId="77777777" w:rsidR="00916F4F" w:rsidRDefault="00916F4F" w:rsidP="00B12C06">
      <w:pPr>
        <w:pBdr>
          <w:top w:val="nil"/>
          <w:left w:val="nil"/>
          <w:bottom w:val="nil"/>
          <w:right w:val="nil"/>
          <w:between w:val="nil"/>
        </w:pBdr>
        <w:jc w:val="center"/>
        <w:rPr>
          <w:b/>
          <w:szCs w:val="22"/>
        </w:rPr>
      </w:pPr>
    </w:p>
    <w:p w14:paraId="16EBA64D" w14:textId="77777777" w:rsidR="00371B10" w:rsidRDefault="00371B10" w:rsidP="00B12C06">
      <w:pPr>
        <w:pBdr>
          <w:top w:val="nil"/>
          <w:left w:val="nil"/>
          <w:bottom w:val="nil"/>
          <w:right w:val="nil"/>
          <w:between w:val="nil"/>
        </w:pBdr>
        <w:jc w:val="center"/>
        <w:rPr>
          <w:b/>
          <w:szCs w:val="22"/>
        </w:rPr>
      </w:pPr>
      <w:r w:rsidRPr="00B12C06">
        <w:rPr>
          <w:b/>
          <w:szCs w:val="22"/>
        </w:rPr>
        <w:t xml:space="preserve">PARENT NOTIFICATION THAT </w:t>
      </w:r>
      <w:r w:rsidRPr="00371B10">
        <w:rPr>
          <w:b/>
          <w:szCs w:val="22"/>
        </w:rPr>
        <w:t xml:space="preserve">FOLEY MIDDLE SCHOOL </w:t>
      </w:r>
    </w:p>
    <w:p w14:paraId="69579DBB" w14:textId="77777777" w:rsidR="005516B2" w:rsidRPr="00B12C06" w:rsidRDefault="00371B10" w:rsidP="00B12C06">
      <w:pPr>
        <w:pBdr>
          <w:top w:val="nil"/>
          <w:left w:val="nil"/>
          <w:bottom w:val="nil"/>
          <w:right w:val="nil"/>
          <w:between w:val="nil"/>
        </w:pBdr>
        <w:jc w:val="center"/>
        <w:rPr>
          <w:b/>
          <w:szCs w:val="22"/>
        </w:rPr>
      </w:pPr>
      <w:r w:rsidRPr="00B12C06">
        <w:rPr>
          <w:b/>
          <w:szCs w:val="22"/>
        </w:rPr>
        <w:t>IS A</w:t>
      </w:r>
      <w:r w:rsidRPr="00B12C06">
        <w:rPr>
          <w:szCs w:val="22"/>
        </w:rPr>
        <w:t xml:space="preserve"> </w:t>
      </w:r>
      <w:r w:rsidRPr="00B12C06">
        <w:rPr>
          <w:b/>
          <w:szCs w:val="22"/>
        </w:rPr>
        <w:t>TITLE I “SCHOOLWIDE” PROGRAM</w:t>
      </w:r>
    </w:p>
    <w:p w14:paraId="614AF865" w14:textId="77777777" w:rsidR="005516B2" w:rsidRPr="00B12C06" w:rsidRDefault="005516B2" w:rsidP="00B12C06">
      <w:pPr>
        <w:pBdr>
          <w:top w:val="nil"/>
          <w:left w:val="nil"/>
          <w:bottom w:val="nil"/>
          <w:right w:val="nil"/>
          <w:between w:val="nil"/>
        </w:pBdr>
        <w:rPr>
          <w:sz w:val="22"/>
          <w:szCs w:val="22"/>
        </w:rPr>
      </w:pPr>
    </w:p>
    <w:p w14:paraId="14281A9A" w14:textId="77777777" w:rsidR="005516B2" w:rsidRPr="00B12C06" w:rsidRDefault="00D5541F" w:rsidP="00B12C06">
      <w:pPr>
        <w:pBdr>
          <w:top w:val="nil"/>
          <w:left w:val="nil"/>
          <w:bottom w:val="nil"/>
          <w:right w:val="nil"/>
          <w:between w:val="nil"/>
        </w:pBdr>
        <w:rPr>
          <w:sz w:val="22"/>
          <w:szCs w:val="22"/>
        </w:rPr>
      </w:pPr>
      <w:r w:rsidRPr="00B12C06">
        <w:rPr>
          <w:sz w:val="22"/>
          <w:szCs w:val="22"/>
        </w:rPr>
        <w:t xml:space="preserve">Title I is a federal program designed to help students in our nation’s schools.  In accordance with the </w:t>
      </w:r>
      <w:r w:rsidRPr="00B12C06">
        <w:rPr>
          <w:i/>
          <w:sz w:val="22"/>
          <w:szCs w:val="22"/>
        </w:rPr>
        <w:t xml:space="preserve">Every Student Succeeds Act (ESSA) </w:t>
      </w:r>
      <w:r w:rsidRPr="00B12C06">
        <w:rPr>
          <w:sz w:val="22"/>
          <w:szCs w:val="22"/>
        </w:rPr>
        <w:t>and Title I, the goal is to help all children be successful at school.  Schools in communities that meet the requirements use Title I funds to benefit the entire school.  This type of program is known as a schoolwide program. Title I schoolwide programs use Title funds, along with other local, state, and federal funding to serve all students in the school. Individual students are not identified as participating in the Title I program.</w:t>
      </w:r>
    </w:p>
    <w:p w14:paraId="61914C9A" w14:textId="77777777" w:rsidR="005516B2" w:rsidRPr="00B12C06" w:rsidRDefault="005516B2" w:rsidP="00B12C06">
      <w:pPr>
        <w:pBdr>
          <w:top w:val="nil"/>
          <w:left w:val="nil"/>
          <w:bottom w:val="nil"/>
          <w:right w:val="nil"/>
          <w:between w:val="nil"/>
        </w:pBdr>
        <w:rPr>
          <w:sz w:val="22"/>
          <w:szCs w:val="22"/>
        </w:rPr>
      </w:pPr>
    </w:p>
    <w:p w14:paraId="1E3494CD" w14:textId="77777777" w:rsidR="005516B2" w:rsidRPr="00B12C06" w:rsidRDefault="00D5541F" w:rsidP="00B12C06">
      <w:pPr>
        <w:pBdr>
          <w:top w:val="nil"/>
          <w:left w:val="nil"/>
          <w:bottom w:val="nil"/>
          <w:right w:val="nil"/>
          <w:between w:val="nil"/>
        </w:pBdr>
        <w:rPr>
          <w:rFonts w:ascii="MS Mincho" w:eastAsia="MS Mincho" w:hAnsi="MS Mincho" w:cs="MS Mincho"/>
          <w:sz w:val="22"/>
          <w:szCs w:val="22"/>
        </w:rPr>
      </w:pPr>
      <w:r w:rsidRPr="00B12C06">
        <w:rPr>
          <w:sz w:val="22"/>
          <w:szCs w:val="22"/>
        </w:rPr>
        <w:t>Some of the benefits we may offer students is a weekly after-school math and/or reading tutorial program, tutoring during school hours, summer reading and/or math programs, a summer library program, a readiness program for incoming kindergarten students, parenting education workshops, and along with other educational resources.</w:t>
      </w:r>
    </w:p>
    <w:p w14:paraId="623D42AE" w14:textId="77777777" w:rsidR="005516B2" w:rsidRPr="00B12C06" w:rsidRDefault="005516B2" w:rsidP="00B12C06">
      <w:pPr>
        <w:pBdr>
          <w:top w:val="nil"/>
          <w:left w:val="nil"/>
          <w:bottom w:val="nil"/>
          <w:right w:val="nil"/>
          <w:between w:val="nil"/>
        </w:pBdr>
        <w:rPr>
          <w:sz w:val="22"/>
          <w:szCs w:val="22"/>
        </w:rPr>
      </w:pPr>
    </w:p>
    <w:p w14:paraId="6333EE9E" w14:textId="77777777" w:rsidR="005516B2" w:rsidRPr="00B12C06" w:rsidRDefault="00D5541F" w:rsidP="00B12C06">
      <w:pPr>
        <w:pBdr>
          <w:top w:val="nil"/>
          <w:left w:val="nil"/>
          <w:bottom w:val="nil"/>
          <w:right w:val="nil"/>
          <w:between w:val="nil"/>
        </w:pBdr>
        <w:rPr>
          <w:sz w:val="22"/>
          <w:szCs w:val="22"/>
        </w:rPr>
      </w:pPr>
      <w:r w:rsidRPr="00B12C06">
        <w:rPr>
          <w:sz w:val="22"/>
          <w:szCs w:val="22"/>
        </w:rPr>
        <w:t>Effective schools are the result of a dedicated faculty and staff working together with families and the community to share in the success of all students at school.  Increased student self-esteem occurs when parents and teachers collaborate to ensure learning takes place at the school, in the home, and in the community.</w:t>
      </w:r>
    </w:p>
    <w:p w14:paraId="5A560255" w14:textId="77777777" w:rsidR="005516B2" w:rsidRDefault="005516B2">
      <w:pPr>
        <w:pBdr>
          <w:top w:val="nil"/>
          <w:left w:val="nil"/>
          <w:bottom w:val="nil"/>
          <w:right w:val="nil"/>
          <w:between w:val="nil"/>
        </w:pBdr>
        <w:jc w:val="both"/>
        <w:rPr>
          <w:b/>
          <w:sz w:val="32"/>
          <w:szCs w:val="32"/>
        </w:rPr>
      </w:pPr>
    </w:p>
    <w:p w14:paraId="30A4560A" w14:textId="77777777" w:rsidR="005516B2" w:rsidRPr="00371B10" w:rsidRDefault="00371B10" w:rsidP="00371B10">
      <w:pPr>
        <w:pBdr>
          <w:top w:val="nil"/>
          <w:left w:val="nil"/>
          <w:bottom w:val="nil"/>
          <w:right w:val="nil"/>
          <w:between w:val="nil"/>
        </w:pBdr>
        <w:tabs>
          <w:tab w:val="left" w:pos="3684"/>
          <w:tab w:val="center" w:pos="5400"/>
        </w:tabs>
        <w:jc w:val="center"/>
        <w:rPr>
          <w:b/>
          <w:szCs w:val="32"/>
        </w:rPr>
      </w:pPr>
      <w:r w:rsidRPr="00371B10">
        <w:rPr>
          <w:b/>
          <w:szCs w:val="32"/>
        </w:rPr>
        <w:t>PARENT RIGHT-TO-KNOW</w:t>
      </w:r>
    </w:p>
    <w:p w14:paraId="2B858B56" w14:textId="77777777" w:rsidR="005516B2" w:rsidRPr="00B12C06" w:rsidRDefault="00D5541F" w:rsidP="00B12C06">
      <w:pPr>
        <w:pBdr>
          <w:top w:val="nil"/>
          <w:left w:val="nil"/>
          <w:bottom w:val="nil"/>
          <w:right w:val="nil"/>
          <w:between w:val="nil"/>
        </w:pBdr>
        <w:tabs>
          <w:tab w:val="left" w:pos="450"/>
        </w:tabs>
        <w:rPr>
          <w:b/>
          <w:sz w:val="22"/>
        </w:rPr>
      </w:pPr>
      <w:r w:rsidRPr="00B12C06">
        <w:rPr>
          <w:sz w:val="22"/>
        </w:rPr>
        <w:t xml:space="preserve">In accordance with the Title I program and the </w:t>
      </w:r>
      <w:r w:rsidRPr="00B12C06">
        <w:rPr>
          <w:i/>
          <w:sz w:val="22"/>
        </w:rPr>
        <w:t xml:space="preserve">Every Student Succeed Act </w:t>
      </w:r>
      <w:r w:rsidR="009311F0" w:rsidRPr="00B12C06">
        <w:rPr>
          <w:sz w:val="22"/>
        </w:rPr>
        <w:t>(ESSA),</w:t>
      </w:r>
      <w:r w:rsidR="00B12C06">
        <w:rPr>
          <w:sz w:val="22"/>
        </w:rPr>
        <w:t xml:space="preserve"> parents, </w:t>
      </w:r>
      <w:r w:rsidRPr="00B12C06">
        <w:rPr>
          <w:sz w:val="22"/>
        </w:rPr>
        <w:t>through the Right-To-Know provisions, ma</w:t>
      </w:r>
      <w:r w:rsidR="009311F0" w:rsidRPr="00B12C06">
        <w:rPr>
          <w:sz w:val="22"/>
        </w:rPr>
        <w:t>y request information regarding</w:t>
      </w:r>
      <w:r w:rsidR="00B12C06">
        <w:rPr>
          <w:sz w:val="22"/>
        </w:rPr>
        <w:t xml:space="preserve"> </w:t>
      </w:r>
      <w:r w:rsidRPr="00B12C06">
        <w:rPr>
          <w:sz w:val="22"/>
        </w:rPr>
        <w:t>the professional qualifications of their child’s teac</w:t>
      </w:r>
      <w:r w:rsidR="009311F0" w:rsidRPr="00B12C06">
        <w:rPr>
          <w:sz w:val="22"/>
        </w:rPr>
        <w:t>her(s) or the qualifications of</w:t>
      </w:r>
      <w:r w:rsidR="00B12C06">
        <w:rPr>
          <w:sz w:val="22"/>
        </w:rPr>
        <w:t xml:space="preserve"> </w:t>
      </w:r>
      <w:r w:rsidRPr="00B12C06">
        <w:rPr>
          <w:sz w:val="22"/>
        </w:rPr>
        <w:t>paraprofessionals providing services to their child.  In addition, parents will be</w:t>
      </w:r>
      <w:r w:rsidR="00B12C06">
        <w:rPr>
          <w:sz w:val="22"/>
        </w:rPr>
        <w:t xml:space="preserve"> </w:t>
      </w:r>
      <w:r w:rsidRPr="00B12C06">
        <w:rPr>
          <w:sz w:val="22"/>
        </w:rPr>
        <w:t>provided information about their child’s level of ac</w:t>
      </w:r>
      <w:r w:rsidR="009311F0" w:rsidRPr="00B12C06">
        <w:rPr>
          <w:sz w:val="22"/>
        </w:rPr>
        <w:t>hievement on any state academic</w:t>
      </w:r>
      <w:r w:rsidR="00B12C06">
        <w:rPr>
          <w:sz w:val="22"/>
        </w:rPr>
        <w:t xml:space="preserve"> </w:t>
      </w:r>
      <w:r w:rsidRPr="00B12C06">
        <w:rPr>
          <w:sz w:val="22"/>
        </w:rPr>
        <w:t>assessment.</w:t>
      </w:r>
    </w:p>
    <w:p w14:paraId="3D3F2395" w14:textId="77777777" w:rsidR="005516B2" w:rsidRDefault="005516B2" w:rsidP="00B12C06">
      <w:pPr>
        <w:pBdr>
          <w:top w:val="nil"/>
          <w:left w:val="nil"/>
          <w:bottom w:val="nil"/>
          <w:right w:val="nil"/>
          <w:between w:val="nil"/>
        </w:pBdr>
        <w:ind w:left="2880" w:hanging="2460"/>
        <w:rPr>
          <w:sz w:val="22"/>
        </w:rPr>
      </w:pPr>
    </w:p>
    <w:p w14:paraId="3A44CD97" w14:textId="77777777" w:rsidR="00916F4F" w:rsidRPr="00916F4F" w:rsidRDefault="00916F4F" w:rsidP="00916F4F">
      <w:pPr>
        <w:pStyle w:val="ListParagraph"/>
        <w:numPr>
          <w:ilvl w:val="0"/>
          <w:numId w:val="24"/>
        </w:numPr>
        <w:pBdr>
          <w:top w:val="nil"/>
          <w:left w:val="nil"/>
          <w:bottom w:val="nil"/>
          <w:right w:val="nil"/>
          <w:between w:val="nil"/>
        </w:pBdr>
        <w:spacing w:before="180"/>
        <w:rPr>
          <w:b/>
          <w:sz w:val="32"/>
          <w:u w:val="single"/>
        </w:rPr>
      </w:pPr>
      <w:r>
        <w:rPr>
          <w:b/>
          <w:sz w:val="32"/>
          <w:u w:val="single"/>
        </w:rPr>
        <w:t>Miscellaneous</w:t>
      </w:r>
    </w:p>
    <w:p w14:paraId="7C8FF81D" w14:textId="77777777" w:rsidR="00902F91" w:rsidRDefault="00902F91" w:rsidP="00902F91">
      <w:pPr>
        <w:pBdr>
          <w:top w:val="nil"/>
          <w:left w:val="nil"/>
          <w:bottom w:val="nil"/>
          <w:right w:val="nil"/>
          <w:between w:val="nil"/>
        </w:pBdr>
        <w:spacing w:before="180"/>
        <w:jc w:val="center"/>
        <w:rPr>
          <w:b/>
        </w:rPr>
      </w:pPr>
      <w:r>
        <w:rPr>
          <w:b/>
        </w:rPr>
        <w:t>PARENT-TEACHER ORGANIZATION (PTO)</w:t>
      </w:r>
    </w:p>
    <w:p w14:paraId="3A2E5DB5" w14:textId="77777777" w:rsidR="00902F91" w:rsidRPr="00890466" w:rsidRDefault="00902F91" w:rsidP="00902F91">
      <w:pPr>
        <w:pBdr>
          <w:top w:val="nil"/>
          <w:left w:val="nil"/>
          <w:bottom w:val="nil"/>
          <w:right w:val="nil"/>
          <w:between w:val="nil"/>
        </w:pBdr>
        <w:rPr>
          <w:sz w:val="22"/>
          <w:szCs w:val="20"/>
        </w:rPr>
      </w:pPr>
      <w:r w:rsidRPr="00890466">
        <w:rPr>
          <w:sz w:val="22"/>
          <w:szCs w:val="20"/>
        </w:rPr>
        <w:t>The Foley Middle School Parent-Teacher-Organization is continuously engaged in activities dedicated to the improvement of our school and community. Many worthwhile and lasting achievements have been accomplished under the leadership of our outstanding PTO. Parents are encouraged to join our organization, attend all functions, and take an active role in the development of our children. Parents play an important role in the daily operation of our school. All volunteers are welcome at Foley Middle School!! Please contact a PTO representative for more information. Please be aware that FMS must follow all board policies regarding the presence of school volunteers.</w:t>
      </w:r>
    </w:p>
    <w:p w14:paraId="1FCDB542" w14:textId="77777777" w:rsidR="00902F91" w:rsidRDefault="00902F91" w:rsidP="00902F91">
      <w:pPr>
        <w:pBdr>
          <w:top w:val="nil"/>
          <w:left w:val="nil"/>
          <w:bottom w:val="nil"/>
          <w:right w:val="nil"/>
          <w:between w:val="nil"/>
        </w:pBdr>
        <w:ind w:left="720" w:right="1800" w:firstLine="720"/>
        <w:jc w:val="center"/>
        <w:rPr>
          <w:sz w:val="20"/>
          <w:szCs w:val="20"/>
        </w:rPr>
      </w:pPr>
      <w:r>
        <w:rPr>
          <w:sz w:val="20"/>
          <w:szCs w:val="20"/>
        </w:rPr>
        <w:t xml:space="preserve">    </w:t>
      </w:r>
    </w:p>
    <w:p w14:paraId="31AF69E9" w14:textId="77777777" w:rsidR="00902F91" w:rsidRPr="00B12C06" w:rsidRDefault="00902F91" w:rsidP="00B12C06">
      <w:pPr>
        <w:pBdr>
          <w:top w:val="nil"/>
          <w:left w:val="nil"/>
          <w:bottom w:val="nil"/>
          <w:right w:val="nil"/>
          <w:between w:val="nil"/>
        </w:pBdr>
        <w:ind w:left="2880" w:hanging="2460"/>
        <w:rPr>
          <w:sz w:val="22"/>
        </w:rPr>
      </w:pPr>
    </w:p>
    <w:p w14:paraId="317EEDAE" w14:textId="77777777" w:rsidR="005516B2" w:rsidRDefault="005516B2" w:rsidP="00B12C06">
      <w:pPr>
        <w:pBdr>
          <w:top w:val="nil"/>
          <w:left w:val="nil"/>
          <w:bottom w:val="nil"/>
          <w:right w:val="nil"/>
          <w:between w:val="nil"/>
        </w:pBdr>
        <w:ind w:left="2880" w:hanging="2460"/>
        <w:jc w:val="center"/>
      </w:pPr>
    </w:p>
    <w:p w14:paraId="6D710479" w14:textId="77777777" w:rsidR="005516B2" w:rsidRDefault="00D5541F" w:rsidP="00B12C06">
      <w:pPr>
        <w:pBdr>
          <w:top w:val="nil"/>
          <w:left w:val="nil"/>
          <w:bottom w:val="nil"/>
          <w:right w:val="nil"/>
          <w:between w:val="nil"/>
        </w:pBdr>
        <w:ind w:left="2880" w:hanging="2460"/>
        <w:jc w:val="center"/>
        <w:rPr>
          <w:b/>
          <w:sz w:val="32"/>
          <w:szCs w:val="32"/>
        </w:rPr>
      </w:pPr>
      <w:r>
        <w:rPr>
          <w:b/>
          <w:sz w:val="32"/>
          <w:szCs w:val="32"/>
        </w:rPr>
        <w:t>Jamari Williams Student Bullying Prevention Act</w:t>
      </w:r>
    </w:p>
    <w:p w14:paraId="23C5951D" w14:textId="77777777" w:rsidR="005516B2" w:rsidRDefault="00D5541F" w:rsidP="00B12C06">
      <w:pPr>
        <w:pBdr>
          <w:top w:val="nil"/>
          <w:left w:val="nil"/>
          <w:bottom w:val="nil"/>
          <w:right w:val="nil"/>
          <w:between w:val="nil"/>
        </w:pBdr>
        <w:ind w:left="2880" w:hanging="2460"/>
        <w:jc w:val="center"/>
      </w:pPr>
      <w:r>
        <w:rPr>
          <w:b/>
          <w:sz w:val="32"/>
          <w:szCs w:val="32"/>
        </w:rPr>
        <w:t>Reporting Form</w:t>
      </w:r>
    </w:p>
    <w:p w14:paraId="6DF63673" w14:textId="77777777" w:rsidR="005516B2" w:rsidRDefault="00D5541F" w:rsidP="00B12C06">
      <w:pPr>
        <w:pBdr>
          <w:top w:val="nil"/>
          <w:left w:val="nil"/>
          <w:bottom w:val="nil"/>
          <w:right w:val="nil"/>
          <w:between w:val="nil"/>
        </w:pBdr>
        <w:ind w:left="2880" w:hanging="2460"/>
        <w:jc w:val="center"/>
        <w:rPr>
          <w:sz w:val="28"/>
          <w:szCs w:val="28"/>
        </w:rPr>
      </w:pPr>
      <w:r>
        <w:rPr>
          <w:sz w:val="28"/>
          <w:szCs w:val="28"/>
        </w:rPr>
        <w:tab/>
      </w:r>
    </w:p>
    <w:tbl>
      <w:tblPr>
        <w:tblStyle w:val="a"/>
        <w:tblW w:w="8640" w:type="dxa"/>
        <w:tblInd w:w="1088" w:type="dxa"/>
        <w:tblLayout w:type="fixed"/>
        <w:tblLook w:val="0600" w:firstRow="0" w:lastRow="0" w:firstColumn="0" w:lastColumn="0" w:noHBand="1" w:noVBand="1"/>
      </w:tblPr>
      <w:tblGrid>
        <w:gridCol w:w="8640"/>
      </w:tblGrid>
      <w:tr w:rsidR="005516B2" w14:paraId="70B0C2FE" w14:textId="77777777" w:rsidTr="00890466">
        <w:trPr>
          <w:trHeight w:val="860"/>
        </w:trPr>
        <w:tc>
          <w:tcPr>
            <w:tcW w:w="8640" w:type="dxa"/>
            <w:tcMar>
              <w:top w:w="0" w:type="dxa"/>
              <w:left w:w="80" w:type="dxa"/>
              <w:bottom w:w="0" w:type="dxa"/>
              <w:right w:w="80" w:type="dxa"/>
            </w:tcMar>
          </w:tcPr>
          <w:p w14:paraId="1993CD78" w14:textId="77777777" w:rsidR="005516B2" w:rsidRDefault="00FB7D4E">
            <w:pPr>
              <w:spacing w:line="276" w:lineRule="auto"/>
              <w:jc w:val="center"/>
              <w:rPr>
                <w:sz w:val="28"/>
                <w:szCs w:val="28"/>
              </w:rPr>
            </w:pPr>
            <w:hyperlink r:id="rId12">
              <w:r w:rsidR="00D5541F">
                <w:rPr>
                  <w:color w:val="1155CC"/>
                  <w:sz w:val="28"/>
                  <w:szCs w:val="28"/>
                </w:rPr>
                <w:t xml:space="preserve">     </w:t>
              </w:r>
            </w:hyperlink>
            <w:hyperlink r:id="rId13">
              <w:r w:rsidR="00D5541F">
                <w:rPr>
                  <w:color w:val="1155CC"/>
                  <w:sz w:val="28"/>
                  <w:szCs w:val="28"/>
                  <w:u w:val="single"/>
                </w:rPr>
                <w:t>Student Harassment and Bullying Complaint Form</w:t>
              </w:r>
            </w:hyperlink>
          </w:p>
          <w:p w14:paraId="563E3974" w14:textId="77777777" w:rsidR="005516B2" w:rsidRDefault="005516B2">
            <w:pPr>
              <w:spacing w:line="276" w:lineRule="auto"/>
              <w:jc w:val="center"/>
              <w:rPr>
                <w:sz w:val="28"/>
                <w:szCs w:val="28"/>
              </w:rPr>
            </w:pPr>
          </w:p>
          <w:p w14:paraId="2C2EEE35" w14:textId="77777777" w:rsidR="005516B2" w:rsidRDefault="00FB7D4E">
            <w:pPr>
              <w:spacing w:line="276" w:lineRule="auto"/>
              <w:jc w:val="center"/>
              <w:rPr>
                <w:sz w:val="28"/>
                <w:szCs w:val="28"/>
              </w:rPr>
            </w:pPr>
            <w:hyperlink r:id="rId14">
              <w:r w:rsidR="00D5541F">
                <w:rPr>
                  <w:color w:val="1155CC"/>
                  <w:sz w:val="28"/>
                  <w:szCs w:val="28"/>
                </w:rPr>
                <w:t xml:space="preserve">     </w:t>
              </w:r>
            </w:hyperlink>
            <w:hyperlink r:id="rId15">
              <w:r w:rsidR="00D5541F">
                <w:rPr>
                  <w:color w:val="1155CC"/>
                  <w:sz w:val="28"/>
                  <w:szCs w:val="28"/>
                  <w:u w:val="single"/>
                </w:rPr>
                <w:t>Spanish Version- Student Harassment and Bullying Complaint Form</w:t>
              </w:r>
            </w:hyperlink>
          </w:p>
          <w:p w14:paraId="1F7543A5" w14:textId="77777777" w:rsidR="005516B2" w:rsidRDefault="005516B2">
            <w:pPr>
              <w:spacing w:line="276" w:lineRule="auto"/>
              <w:jc w:val="center"/>
              <w:rPr>
                <w:sz w:val="28"/>
                <w:szCs w:val="28"/>
              </w:rPr>
            </w:pPr>
          </w:p>
        </w:tc>
      </w:tr>
    </w:tbl>
    <w:p w14:paraId="48357100" w14:textId="77777777" w:rsidR="005516B2" w:rsidRDefault="005516B2">
      <w:pPr>
        <w:ind w:left="2880" w:hanging="2460"/>
        <w:jc w:val="center"/>
      </w:pPr>
    </w:p>
    <w:p w14:paraId="453CE80A" w14:textId="77777777" w:rsidR="005516B2" w:rsidRDefault="00D5541F">
      <w:pPr>
        <w:pBdr>
          <w:top w:val="nil"/>
          <w:left w:val="nil"/>
          <w:bottom w:val="nil"/>
          <w:right w:val="nil"/>
          <w:between w:val="nil"/>
        </w:pBdr>
        <w:ind w:left="2880" w:hanging="2460"/>
        <w:jc w:val="center"/>
      </w:pPr>
      <w:r>
        <w:tab/>
      </w:r>
    </w:p>
    <w:p w14:paraId="4C9E95B5" w14:textId="77777777" w:rsidR="005516B2" w:rsidRDefault="005516B2">
      <w:pPr>
        <w:pBdr>
          <w:top w:val="nil"/>
          <w:left w:val="nil"/>
          <w:bottom w:val="nil"/>
          <w:right w:val="nil"/>
          <w:between w:val="nil"/>
        </w:pBdr>
        <w:ind w:left="2880" w:hanging="2460"/>
        <w:jc w:val="center"/>
      </w:pPr>
    </w:p>
    <w:p w14:paraId="7AE224EE" w14:textId="77777777" w:rsidR="005516B2" w:rsidRDefault="00D5541F">
      <w:pPr>
        <w:pBdr>
          <w:top w:val="nil"/>
          <w:left w:val="nil"/>
          <w:bottom w:val="nil"/>
          <w:right w:val="nil"/>
          <w:between w:val="nil"/>
        </w:pBdr>
        <w:ind w:left="2880" w:hanging="2460"/>
        <w:jc w:val="center"/>
      </w:pPr>
      <w:r>
        <w:lastRenderedPageBreak/>
        <w:tab/>
      </w:r>
    </w:p>
    <w:sectPr w:rsidR="005516B2" w:rsidSect="00B12C06">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BB130" w14:textId="77777777" w:rsidR="00FB7D4E" w:rsidRDefault="00FB7D4E" w:rsidP="00FA5ECC">
      <w:r>
        <w:separator/>
      </w:r>
    </w:p>
  </w:endnote>
  <w:endnote w:type="continuationSeparator" w:id="0">
    <w:p w14:paraId="42771DE0" w14:textId="77777777" w:rsidR="00FB7D4E" w:rsidRDefault="00FB7D4E" w:rsidP="00FA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01772" w14:textId="77777777" w:rsidR="00FB7D4E" w:rsidRDefault="00FB7D4E" w:rsidP="00FA5ECC">
      <w:r>
        <w:separator/>
      </w:r>
    </w:p>
  </w:footnote>
  <w:footnote w:type="continuationSeparator" w:id="0">
    <w:p w14:paraId="252CF4E9" w14:textId="77777777" w:rsidR="00FB7D4E" w:rsidRDefault="00FB7D4E" w:rsidP="00FA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7444"/>
    <w:multiLevelType w:val="multilevel"/>
    <w:tmpl w:val="4380F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24542"/>
    <w:multiLevelType w:val="hybridMultilevel"/>
    <w:tmpl w:val="90848F4C"/>
    <w:lvl w:ilvl="0" w:tplc="F1C832D8">
      <w:start w:val="1"/>
      <w:numFmt w:val="bullet"/>
      <w:lvlText w:val=""/>
      <w:lvlJc w:val="left"/>
      <w:pPr>
        <w:ind w:left="720" w:hanging="360"/>
      </w:pPr>
      <w:rPr>
        <w:rFonts w:ascii="Symbol" w:hAnsi="Symbol" w:hint="default"/>
      </w:rPr>
    </w:lvl>
    <w:lvl w:ilvl="1" w:tplc="D9FE86BE">
      <w:start w:val="1"/>
      <w:numFmt w:val="bullet"/>
      <w:lvlText w:val="o"/>
      <w:lvlJc w:val="left"/>
      <w:pPr>
        <w:ind w:left="1440" w:hanging="360"/>
      </w:pPr>
      <w:rPr>
        <w:rFonts w:ascii="Courier New" w:hAnsi="Courier New" w:hint="default"/>
      </w:rPr>
    </w:lvl>
    <w:lvl w:ilvl="2" w:tplc="B97C5132">
      <w:start w:val="1"/>
      <w:numFmt w:val="bullet"/>
      <w:lvlText w:val=""/>
      <w:lvlJc w:val="left"/>
      <w:pPr>
        <w:ind w:left="2160" w:hanging="360"/>
      </w:pPr>
      <w:rPr>
        <w:rFonts w:ascii="Wingdings" w:hAnsi="Wingdings" w:hint="default"/>
      </w:rPr>
    </w:lvl>
    <w:lvl w:ilvl="3" w:tplc="739470BC">
      <w:start w:val="1"/>
      <w:numFmt w:val="bullet"/>
      <w:lvlText w:val=""/>
      <w:lvlJc w:val="left"/>
      <w:pPr>
        <w:ind w:left="2880" w:hanging="360"/>
      </w:pPr>
      <w:rPr>
        <w:rFonts w:ascii="Symbol" w:hAnsi="Symbol" w:hint="default"/>
      </w:rPr>
    </w:lvl>
    <w:lvl w:ilvl="4" w:tplc="4870828A">
      <w:start w:val="1"/>
      <w:numFmt w:val="bullet"/>
      <w:lvlText w:val="o"/>
      <w:lvlJc w:val="left"/>
      <w:pPr>
        <w:ind w:left="3600" w:hanging="360"/>
      </w:pPr>
      <w:rPr>
        <w:rFonts w:ascii="Courier New" w:hAnsi="Courier New" w:hint="default"/>
      </w:rPr>
    </w:lvl>
    <w:lvl w:ilvl="5" w:tplc="84F8BAD0">
      <w:start w:val="1"/>
      <w:numFmt w:val="bullet"/>
      <w:lvlText w:val=""/>
      <w:lvlJc w:val="left"/>
      <w:pPr>
        <w:ind w:left="4320" w:hanging="360"/>
      </w:pPr>
      <w:rPr>
        <w:rFonts w:ascii="Wingdings" w:hAnsi="Wingdings" w:hint="default"/>
      </w:rPr>
    </w:lvl>
    <w:lvl w:ilvl="6" w:tplc="774E4DC8">
      <w:start w:val="1"/>
      <w:numFmt w:val="bullet"/>
      <w:lvlText w:val=""/>
      <w:lvlJc w:val="left"/>
      <w:pPr>
        <w:ind w:left="5040" w:hanging="360"/>
      </w:pPr>
      <w:rPr>
        <w:rFonts w:ascii="Symbol" w:hAnsi="Symbol" w:hint="default"/>
      </w:rPr>
    </w:lvl>
    <w:lvl w:ilvl="7" w:tplc="55586A94">
      <w:start w:val="1"/>
      <w:numFmt w:val="bullet"/>
      <w:lvlText w:val="o"/>
      <w:lvlJc w:val="left"/>
      <w:pPr>
        <w:ind w:left="5760" w:hanging="360"/>
      </w:pPr>
      <w:rPr>
        <w:rFonts w:ascii="Courier New" w:hAnsi="Courier New" w:hint="default"/>
      </w:rPr>
    </w:lvl>
    <w:lvl w:ilvl="8" w:tplc="4FD64420">
      <w:start w:val="1"/>
      <w:numFmt w:val="bullet"/>
      <w:lvlText w:val=""/>
      <w:lvlJc w:val="left"/>
      <w:pPr>
        <w:ind w:left="6480" w:hanging="360"/>
      </w:pPr>
      <w:rPr>
        <w:rFonts w:ascii="Wingdings" w:hAnsi="Wingdings" w:hint="default"/>
      </w:rPr>
    </w:lvl>
  </w:abstractNum>
  <w:abstractNum w:abstractNumId="2" w15:restartNumberingAfterBreak="0">
    <w:nsid w:val="18577C95"/>
    <w:multiLevelType w:val="multilevel"/>
    <w:tmpl w:val="7E7CF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018AF"/>
    <w:multiLevelType w:val="hybridMultilevel"/>
    <w:tmpl w:val="7F7C3210"/>
    <w:lvl w:ilvl="0" w:tplc="17F0BE70">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85647"/>
    <w:multiLevelType w:val="multilevel"/>
    <w:tmpl w:val="71AE9A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E821B31"/>
    <w:multiLevelType w:val="multilevel"/>
    <w:tmpl w:val="CBBA1EC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CA05C7"/>
    <w:multiLevelType w:val="multilevel"/>
    <w:tmpl w:val="997A57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32A361DE"/>
    <w:multiLevelType w:val="multilevel"/>
    <w:tmpl w:val="BD0272A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2A3801"/>
    <w:multiLevelType w:val="multilevel"/>
    <w:tmpl w:val="559A72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586B10"/>
    <w:multiLevelType w:val="multilevel"/>
    <w:tmpl w:val="2EA029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6F448D"/>
    <w:multiLevelType w:val="multilevel"/>
    <w:tmpl w:val="2FCC1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9B5D93"/>
    <w:multiLevelType w:val="multilevel"/>
    <w:tmpl w:val="5B4609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A300FA9"/>
    <w:multiLevelType w:val="multilevel"/>
    <w:tmpl w:val="ECDC7726"/>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3BF978BF"/>
    <w:multiLevelType w:val="multilevel"/>
    <w:tmpl w:val="08E20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FA2E11"/>
    <w:multiLevelType w:val="multilevel"/>
    <w:tmpl w:val="1DE08B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03F01C6"/>
    <w:multiLevelType w:val="multilevel"/>
    <w:tmpl w:val="9258D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F51CB4"/>
    <w:multiLevelType w:val="multilevel"/>
    <w:tmpl w:val="DE32D8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C24D1A"/>
    <w:multiLevelType w:val="multilevel"/>
    <w:tmpl w:val="6CA6A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C06713"/>
    <w:multiLevelType w:val="multilevel"/>
    <w:tmpl w:val="2FFA1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3F0A31"/>
    <w:multiLevelType w:val="multilevel"/>
    <w:tmpl w:val="6888BB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62330C1F"/>
    <w:multiLevelType w:val="multilevel"/>
    <w:tmpl w:val="76EE0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7416B"/>
    <w:multiLevelType w:val="multilevel"/>
    <w:tmpl w:val="559A72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E86832"/>
    <w:multiLevelType w:val="multilevel"/>
    <w:tmpl w:val="DE32D8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3947FD"/>
    <w:multiLevelType w:val="multilevel"/>
    <w:tmpl w:val="15F6DA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7176F80"/>
    <w:multiLevelType w:val="multilevel"/>
    <w:tmpl w:val="9A74D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1"/>
  </w:num>
  <w:num w:numId="3">
    <w:abstractNumId w:val="13"/>
  </w:num>
  <w:num w:numId="4">
    <w:abstractNumId w:val="7"/>
  </w:num>
  <w:num w:numId="5">
    <w:abstractNumId w:val="0"/>
  </w:num>
  <w:num w:numId="6">
    <w:abstractNumId w:val="12"/>
  </w:num>
  <w:num w:numId="7">
    <w:abstractNumId w:val="10"/>
  </w:num>
  <w:num w:numId="8">
    <w:abstractNumId w:val="24"/>
  </w:num>
  <w:num w:numId="9">
    <w:abstractNumId w:val="23"/>
  </w:num>
  <w:num w:numId="10">
    <w:abstractNumId w:val="2"/>
  </w:num>
  <w:num w:numId="11">
    <w:abstractNumId w:val="20"/>
  </w:num>
  <w:num w:numId="12">
    <w:abstractNumId w:val="6"/>
  </w:num>
  <w:num w:numId="13">
    <w:abstractNumId w:val="19"/>
  </w:num>
  <w:num w:numId="14">
    <w:abstractNumId w:val="17"/>
  </w:num>
  <w:num w:numId="15">
    <w:abstractNumId w:val="5"/>
  </w:num>
  <w:num w:numId="16">
    <w:abstractNumId w:val="4"/>
  </w:num>
  <w:num w:numId="17">
    <w:abstractNumId w:val="14"/>
  </w:num>
  <w:num w:numId="18">
    <w:abstractNumId w:val="15"/>
  </w:num>
  <w:num w:numId="19">
    <w:abstractNumId w:val="8"/>
  </w:num>
  <w:num w:numId="20">
    <w:abstractNumId w:val="1"/>
  </w:num>
  <w:num w:numId="21">
    <w:abstractNumId w:val="21"/>
  </w:num>
  <w:num w:numId="22">
    <w:abstractNumId w:val="9"/>
  </w:num>
  <w:num w:numId="23">
    <w:abstractNumId w:val="16"/>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6B2"/>
    <w:rsid w:val="00085455"/>
    <w:rsid w:val="00184FB7"/>
    <w:rsid w:val="002916D5"/>
    <w:rsid w:val="002C7420"/>
    <w:rsid w:val="00363094"/>
    <w:rsid w:val="00371B10"/>
    <w:rsid w:val="003E2833"/>
    <w:rsid w:val="004313CA"/>
    <w:rsid w:val="005516B2"/>
    <w:rsid w:val="005A5241"/>
    <w:rsid w:val="00676D59"/>
    <w:rsid w:val="00800B54"/>
    <w:rsid w:val="00890466"/>
    <w:rsid w:val="00896FE7"/>
    <w:rsid w:val="00897742"/>
    <w:rsid w:val="00902F91"/>
    <w:rsid w:val="00916F4F"/>
    <w:rsid w:val="009311F0"/>
    <w:rsid w:val="00AE1D2B"/>
    <w:rsid w:val="00B12C06"/>
    <w:rsid w:val="00B26268"/>
    <w:rsid w:val="00BA6748"/>
    <w:rsid w:val="00C956D6"/>
    <w:rsid w:val="00D5541F"/>
    <w:rsid w:val="00DE04A0"/>
    <w:rsid w:val="00E1415E"/>
    <w:rsid w:val="00F41BFB"/>
    <w:rsid w:val="00FA5ECC"/>
    <w:rsid w:val="00FB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61F94"/>
  <w15:docId w15:val="{82FF33BA-8FCC-C24F-BCC4-BD6F5870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A5ECC"/>
    <w:pPr>
      <w:tabs>
        <w:tab w:val="center" w:pos="4680"/>
        <w:tab w:val="right" w:pos="9360"/>
      </w:tabs>
    </w:pPr>
  </w:style>
  <w:style w:type="character" w:customStyle="1" w:styleId="HeaderChar">
    <w:name w:val="Header Char"/>
    <w:basedOn w:val="DefaultParagraphFont"/>
    <w:link w:val="Header"/>
    <w:uiPriority w:val="99"/>
    <w:rsid w:val="00FA5ECC"/>
  </w:style>
  <w:style w:type="paragraph" w:styleId="Footer">
    <w:name w:val="footer"/>
    <w:basedOn w:val="Normal"/>
    <w:link w:val="FooterChar"/>
    <w:uiPriority w:val="99"/>
    <w:unhideWhenUsed/>
    <w:rsid w:val="00FA5ECC"/>
    <w:pPr>
      <w:tabs>
        <w:tab w:val="center" w:pos="4680"/>
        <w:tab w:val="right" w:pos="9360"/>
      </w:tabs>
    </w:pPr>
  </w:style>
  <w:style w:type="character" w:customStyle="1" w:styleId="FooterChar">
    <w:name w:val="Footer Char"/>
    <w:basedOn w:val="DefaultParagraphFont"/>
    <w:link w:val="Footer"/>
    <w:uiPriority w:val="99"/>
    <w:rsid w:val="00FA5ECC"/>
  </w:style>
  <w:style w:type="character" w:styleId="Hyperlink">
    <w:name w:val="Hyperlink"/>
    <w:basedOn w:val="DefaultParagraphFont"/>
    <w:uiPriority w:val="99"/>
    <w:unhideWhenUsed/>
    <w:rsid w:val="005A5241"/>
    <w:rPr>
      <w:color w:val="0000FF" w:themeColor="hyperlink"/>
      <w:u w:val="single"/>
    </w:rPr>
  </w:style>
  <w:style w:type="paragraph" w:styleId="ListParagraph">
    <w:name w:val="List Paragraph"/>
    <w:basedOn w:val="Normal"/>
    <w:uiPriority w:val="34"/>
    <w:qFormat/>
    <w:rsid w:val="00676D59"/>
    <w:pPr>
      <w:ind w:left="720"/>
      <w:contextualSpacing/>
    </w:pPr>
  </w:style>
  <w:style w:type="table" w:styleId="TableGrid">
    <w:name w:val="Table Grid"/>
    <w:basedOn w:val="TableNormal"/>
    <w:uiPriority w:val="59"/>
    <w:rsid w:val="00B12C06"/>
    <w:pPr>
      <w:widowControl/>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9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aldwincoal.csiepay.com/" TargetMode="External"/><Relationship Id="rId13" Type="http://schemas.openxmlformats.org/officeDocument/2006/relationships/hyperlink" Target="https://www.bcbe.org/site/handlers/filedownload.ashx?moduleinstanceid=21237&amp;dataid=24457&amp;FileName=Student%20Harassment%20and%20Bullying%20Complaint%20Form.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cbe.org/site/handlers/filedownload.ashx?moduleinstanceid=21237&amp;dataid=24457&amp;FileName=Student%20Harassment%20and%20Bullying%20Complaint%20For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ktolbert@bcbe.org" TargetMode="External"/><Relationship Id="rId5" Type="http://schemas.openxmlformats.org/officeDocument/2006/relationships/footnotes" Target="footnotes.xml"/><Relationship Id="rId15" Type="http://schemas.openxmlformats.org/officeDocument/2006/relationships/hyperlink" Target="https://www.bcbe.org/site/handlers/filedownload.ashx?moduleinstanceid=21237&amp;dataid=24817&amp;FileName=Student%20Harassment%20and%20Bullying%20Complaint%20Form-Spanish.pdf" TargetMode="External"/><Relationship Id="rId10" Type="http://schemas.openxmlformats.org/officeDocument/2006/relationships/hyperlink" Target="http://www.myschoolbucks.com" TargetMode="External"/><Relationship Id="rId4" Type="http://schemas.openxmlformats.org/officeDocument/2006/relationships/webSettings" Target="webSettings.xml"/><Relationship Id="rId9" Type="http://schemas.openxmlformats.org/officeDocument/2006/relationships/hyperlink" Target="http://www.myschoolbucks.com" TargetMode="External"/><Relationship Id="rId14" Type="http://schemas.openxmlformats.org/officeDocument/2006/relationships/hyperlink" Target="https://www.bcbe.org/site/handlers/filedownload.ashx?moduleinstanceid=21237&amp;dataid=24817&amp;FileName=Student%20Harassment%20and%20Bullying%20Complaint%20Form-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4836</Words>
  <Characters>27568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Bailey</dc:creator>
  <cp:lastModifiedBy>Adria Lehmann</cp:lastModifiedBy>
  <cp:revision>3</cp:revision>
  <cp:lastPrinted>2020-08-14T17:44:00Z</cp:lastPrinted>
  <dcterms:created xsi:type="dcterms:W3CDTF">2020-08-14T20:06:00Z</dcterms:created>
  <dcterms:modified xsi:type="dcterms:W3CDTF">2020-08-19T14:26:00Z</dcterms:modified>
</cp:coreProperties>
</file>